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48052" w14:textId="77777777" w:rsidR="00276A84" w:rsidRDefault="00276A84" w:rsidP="00D95B2D">
      <w:pPr>
        <w:jc w:val="center"/>
        <w:rPr>
          <w:rFonts w:ascii="Times New Roman" w:hAnsi="Times New Roman" w:cs="Times New Roman"/>
        </w:rPr>
      </w:pPr>
    </w:p>
    <w:p w14:paraId="68C4657E" w14:textId="77777777" w:rsidR="00D95B2D" w:rsidRDefault="00D95B2D" w:rsidP="00D95B2D">
      <w:pPr>
        <w:jc w:val="center"/>
        <w:rPr>
          <w:rFonts w:ascii="Times New Roman" w:hAnsi="Times New Roman" w:cs="Times New Roman"/>
        </w:rPr>
      </w:pPr>
    </w:p>
    <w:p w14:paraId="6201D9BF" w14:textId="77777777" w:rsidR="00DC090D" w:rsidRDefault="00DC090D" w:rsidP="00D95B2D">
      <w:pPr>
        <w:jc w:val="center"/>
        <w:rPr>
          <w:rFonts w:ascii="Times New Roman" w:hAnsi="Times New Roman" w:cs="Times New Roman"/>
        </w:rPr>
      </w:pPr>
    </w:p>
    <w:p w14:paraId="5DD25E8B" w14:textId="77777777" w:rsidR="00DC090D" w:rsidRDefault="00DC090D" w:rsidP="00D95B2D">
      <w:pPr>
        <w:jc w:val="center"/>
        <w:rPr>
          <w:rFonts w:ascii="Times New Roman" w:hAnsi="Times New Roman" w:cs="Times New Roman"/>
        </w:rPr>
      </w:pPr>
    </w:p>
    <w:p w14:paraId="15760DFB" w14:textId="77777777" w:rsidR="00DC090D" w:rsidRDefault="00DC090D" w:rsidP="00D95B2D">
      <w:pPr>
        <w:jc w:val="center"/>
        <w:rPr>
          <w:rFonts w:ascii="Times New Roman" w:hAnsi="Times New Roman" w:cs="Times New Roman"/>
        </w:rPr>
      </w:pPr>
    </w:p>
    <w:p w14:paraId="2A73949A" w14:textId="77777777" w:rsidR="00DC090D" w:rsidRDefault="00DC090D" w:rsidP="00D95B2D">
      <w:pPr>
        <w:jc w:val="center"/>
        <w:rPr>
          <w:rFonts w:ascii="Times New Roman" w:hAnsi="Times New Roman" w:cs="Times New Roman"/>
        </w:rPr>
      </w:pPr>
    </w:p>
    <w:p w14:paraId="5C8F758F" w14:textId="77777777" w:rsidR="00DC090D" w:rsidRDefault="00DC090D" w:rsidP="00D95B2D">
      <w:pPr>
        <w:jc w:val="center"/>
        <w:rPr>
          <w:rFonts w:ascii="Times New Roman" w:hAnsi="Times New Roman" w:cs="Times New Roman"/>
        </w:rPr>
      </w:pPr>
    </w:p>
    <w:p w14:paraId="707164EE" w14:textId="77777777" w:rsidR="00DC090D" w:rsidRDefault="00DC090D" w:rsidP="00D95B2D">
      <w:pPr>
        <w:jc w:val="center"/>
        <w:rPr>
          <w:rFonts w:ascii="Times New Roman" w:hAnsi="Times New Roman" w:cs="Times New Roman"/>
        </w:rPr>
      </w:pPr>
    </w:p>
    <w:p w14:paraId="4CB7D514" w14:textId="77777777" w:rsidR="00D95B2D" w:rsidRDefault="00D95B2D" w:rsidP="00D95B2D">
      <w:pPr>
        <w:jc w:val="center"/>
        <w:rPr>
          <w:rFonts w:ascii="Times New Roman" w:hAnsi="Times New Roman" w:cs="Times New Roman"/>
        </w:rPr>
      </w:pPr>
    </w:p>
    <w:p w14:paraId="2A69266E" w14:textId="77777777" w:rsidR="00D95B2D" w:rsidRDefault="00D95B2D" w:rsidP="00D95B2D">
      <w:pPr>
        <w:jc w:val="center"/>
        <w:rPr>
          <w:rFonts w:ascii="Times New Roman" w:hAnsi="Times New Roman" w:cs="Times New Roman"/>
        </w:rPr>
      </w:pPr>
    </w:p>
    <w:p w14:paraId="14006453" w14:textId="77777777" w:rsidR="00D95B2D" w:rsidRDefault="00D95B2D" w:rsidP="00D95B2D">
      <w:pPr>
        <w:jc w:val="center"/>
        <w:rPr>
          <w:rFonts w:ascii="Times New Roman" w:hAnsi="Times New Roman" w:cs="Times New Roman"/>
        </w:rPr>
      </w:pPr>
    </w:p>
    <w:p w14:paraId="3E35ED41" w14:textId="2A8A094D" w:rsidR="00D95B2D" w:rsidRDefault="00D95B2D" w:rsidP="00D95B2D">
      <w:pPr>
        <w:spacing w:line="480" w:lineRule="auto"/>
        <w:jc w:val="center"/>
        <w:rPr>
          <w:rFonts w:ascii="Times New Roman" w:hAnsi="Times New Roman" w:cs="Times New Roman"/>
        </w:rPr>
      </w:pPr>
      <w:r>
        <w:rPr>
          <w:rFonts w:ascii="Times New Roman" w:hAnsi="Times New Roman" w:cs="Times New Roman"/>
        </w:rPr>
        <w:t xml:space="preserve">Research Grant Proposal: What are the causes of Indigenous Homelessness in </w:t>
      </w:r>
      <w:r w:rsidR="00455E80">
        <w:rPr>
          <w:rFonts w:ascii="Times New Roman" w:hAnsi="Times New Roman" w:cs="Times New Roman"/>
        </w:rPr>
        <w:t>Vancouver</w:t>
      </w:r>
    </w:p>
    <w:p w14:paraId="35DBA524" w14:textId="77777777" w:rsidR="00D95B2D" w:rsidRPr="00BC5D37" w:rsidRDefault="00D95B2D" w:rsidP="00D95B2D">
      <w:pPr>
        <w:spacing w:line="480" w:lineRule="auto"/>
        <w:jc w:val="center"/>
        <w:rPr>
          <w:rFonts w:ascii="Times New Roman" w:hAnsi="Times New Roman" w:cs="Times New Roman"/>
        </w:rPr>
      </w:pPr>
      <w:r w:rsidRPr="00BC5D37">
        <w:rPr>
          <w:rFonts w:ascii="Times New Roman" w:hAnsi="Times New Roman" w:cs="Times New Roman"/>
        </w:rPr>
        <w:t>Jenna-Marie Bilow</w:t>
      </w:r>
    </w:p>
    <w:p w14:paraId="465B1757" w14:textId="77777777" w:rsidR="00D95B2D" w:rsidRDefault="00D95B2D" w:rsidP="00D95B2D">
      <w:pPr>
        <w:spacing w:line="480" w:lineRule="auto"/>
        <w:jc w:val="center"/>
        <w:rPr>
          <w:rFonts w:ascii="Times New Roman" w:hAnsi="Times New Roman" w:cs="Times New Roman"/>
        </w:rPr>
      </w:pPr>
      <w:r w:rsidRPr="00BC5D37">
        <w:rPr>
          <w:rFonts w:ascii="Times New Roman" w:hAnsi="Times New Roman" w:cs="Times New Roman"/>
        </w:rPr>
        <w:t>HRSJ 50</w:t>
      </w:r>
      <w:r>
        <w:rPr>
          <w:rFonts w:ascii="Times New Roman" w:hAnsi="Times New Roman" w:cs="Times New Roman"/>
        </w:rPr>
        <w:t>30</w:t>
      </w:r>
      <w:r w:rsidRPr="00BC5D37">
        <w:rPr>
          <w:rFonts w:ascii="Times New Roman" w:hAnsi="Times New Roman" w:cs="Times New Roman"/>
        </w:rPr>
        <w:t xml:space="preserve">: </w:t>
      </w:r>
      <w:r>
        <w:rPr>
          <w:rFonts w:ascii="Times New Roman" w:hAnsi="Times New Roman" w:cs="Times New Roman"/>
        </w:rPr>
        <w:t>Problem Solving in the Field</w:t>
      </w:r>
    </w:p>
    <w:p w14:paraId="2F9B4677" w14:textId="77777777" w:rsidR="00D95B2D" w:rsidRPr="00BC5D37" w:rsidRDefault="00D95B2D" w:rsidP="00D95B2D">
      <w:pPr>
        <w:spacing w:line="480" w:lineRule="auto"/>
        <w:jc w:val="center"/>
        <w:rPr>
          <w:rFonts w:ascii="Times New Roman" w:hAnsi="Times New Roman" w:cs="Times New Roman"/>
        </w:rPr>
      </w:pPr>
      <w:r>
        <w:rPr>
          <w:rFonts w:ascii="Times New Roman" w:hAnsi="Times New Roman" w:cs="Times New Roman"/>
        </w:rPr>
        <w:t xml:space="preserve">Dr. </w:t>
      </w:r>
      <w:r w:rsidRPr="00EF0162">
        <w:rPr>
          <w:rFonts w:ascii="Times New Roman" w:hAnsi="Times New Roman" w:cs="Times New Roman"/>
        </w:rPr>
        <w:t>Wilson Bell</w:t>
      </w:r>
      <w:r>
        <w:rPr>
          <w:rFonts w:ascii="Times New Roman" w:hAnsi="Times New Roman" w:cs="Times New Roman"/>
        </w:rPr>
        <w:t xml:space="preserve"> &amp; Dr. </w:t>
      </w:r>
      <w:r w:rsidRPr="001E73A9">
        <w:rPr>
          <w:rFonts w:ascii="Times New Roman" w:hAnsi="Times New Roman" w:cs="Times New Roman"/>
        </w:rPr>
        <w:t>Sarah Moritz</w:t>
      </w:r>
    </w:p>
    <w:p w14:paraId="72EAFF3F" w14:textId="660FCEC3" w:rsidR="00D95B2D" w:rsidRPr="00F4114A" w:rsidRDefault="00332336" w:rsidP="00D95B2D">
      <w:pPr>
        <w:spacing w:line="480" w:lineRule="auto"/>
        <w:jc w:val="center"/>
        <w:rPr>
          <w:rFonts w:ascii="Times New Roman" w:hAnsi="Times New Roman" w:cs="Times New Roman"/>
        </w:rPr>
      </w:pPr>
      <w:r>
        <w:rPr>
          <w:rFonts w:ascii="Times New Roman" w:hAnsi="Times New Roman" w:cs="Times New Roman"/>
        </w:rPr>
        <w:t>April</w:t>
      </w:r>
      <w:r w:rsidR="00E00B00">
        <w:rPr>
          <w:rFonts w:ascii="Times New Roman" w:hAnsi="Times New Roman" w:cs="Times New Roman"/>
        </w:rPr>
        <w:t xml:space="preserve"> </w:t>
      </w:r>
      <w:r w:rsidR="00455E80">
        <w:rPr>
          <w:rFonts w:ascii="Times New Roman" w:hAnsi="Times New Roman" w:cs="Times New Roman"/>
        </w:rPr>
        <w:t>13</w:t>
      </w:r>
      <w:r w:rsidR="00D95B2D">
        <w:rPr>
          <w:rFonts w:ascii="Times New Roman" w:hAnsi="Times New Roman" w:cs="Times New Roman"/>
        </w:rPr>
        <w:t>, 2025</w:t>
      </w:r>
    </w:p>
    <w:p w14:paraId="3C4F00AF" w14:textId="77777777" w:rsidR="00D95B2D" w:rsidRPr="00EF0162" w:rsidRDefault="00D95B2D" w:rsidP="00D95B2D">
      <w:pPr>
        <w:spacing w:line="480" w:lineRule="auto"/>
        <w:jc w:val="center"/>
        <w:rPr>
          <w:rFonts w:ascii="Times New Roman" w:hAnsi="Times New Roman" w:cs="Times New Roman"/>
        </w:rPr>
      </w:pPr>
      <w:r w:rsidRPr="00EF0162">
        <w:rPr>
          <w:rFonts w:ascii="Times New Roman" w:hAnsi="Times New Roman" w:cs="Times New Roman"/>
        </w:rPr>
        <w:br w:type="page"/>
      </w:r>
    </w:p>
    <w:p w14:paraId="6F8D2264" w14:textId="7871726D" w:rsidR="00E00B00" w:rsidRDefault="00266EFC" w:rsidP="004D3CF9">
      <w:pPr>
        <w:spacing w:line="480" w:lineRule="auto"/>
        <w:rPr>
          <w:rFonts w:ascii="Times New Roman" w:hAnsi="Times New Roman" w:cs="Times New Roman"/>
        </w:rPr>
      </w:pPr>
      <w:bookmarkStart w:id="0" w:name="_Hlk189584784"/>
      <w:r>
        <w:rPr>
          <w:rFonts w:ascii="Times New Roman" w:hAnsi="Times New Roman" w:cs="Times New Roman"/>
        </w:rPr>
        <w:lastRenderedPageBreak/>
        <w:t>Jenna-Marie Bilow</w:t>
      </w:r>
    </w:p>
    <w:p w14:paraId="2BC1D4EC" w14:textId="49283D52" w:rsidR="00467877" w:rsidRPr="00467877" w:rsidRDefault="00266EFC" w:rsidP="004D3CF9">
      <w:pPr>
        <w:spacing w:line="480" w:lineRule="auto"/>
        <w:rPr>
          <w:rFonts w:ascii="Times New Roman" w:hAnsi="Times New Roman" w:cs="Times New Roman"/>
          <w:b/>
          <w:bCs/>
        </w:rPr>
      </w:pPr>
      <w:r w:rsidRPr="00266EFC">
        <w:rPr>
          <w:rFonts w:ascii="Times New Roman" w:hAnsi="Times New Roman" w:cs="Times New Roman"/>
          <w:b/>
          <w:bCs/>
        </w:rPr>
        <w:t xml:space="preserve">“What are the causes of Indigenous homelessness in the </w:t>
      </w:r>
      <w:r w:rsidR="00455E80">
        <w:rPr>
          <w:rFonts w:ascii="Times New Roman" w:hAnsi="Times New Roman" w:cs="Times New Roman"/>
          <w:b/>
          <w:bCs/>
        </w:rPr>
        <w:t>Vancouver</w:t>
      </w:r>
      <w:r w:rsidRPr="00266EFC">
        <w:rPr>
          <w:rFonts w:ascii="Times New Roman" w:hAnsi="Times New Roman" w:cs="Times New Roman"/>
          <w:b/>
          <w:bCs/>
        </w:rPr>
        <w:t xml:space="preserve"> area?</w:t>
      </w:r>
    </w:p>
    <w:p w14:paraId="36B27015" w14:textId="784E1909" w:rsidR="00266EFC" w:rsidRDefault="00015A8B" w:rsidP="004D3CF9">
      <w:pPr>
        <w:spacing w:line="480" w:lineRule="auto"/>
        <w:rPr>
          <w:rFonts w:ascii="Times New Roman" w:hAnsi="Times New Roman" w:cs="Times New Roman"/>
        </w:rPr>
      </w:pPr>
      <w:r>
        <w:rPr>
          <w:rFonts w:ascii="Times New Roman" w:hAnsi="Times New Roman" w:cs="Times New Roman"/>
          <w:b/>
          <w:bCs/>
        </w:rPr>
        <w:t>Objective:</w:t>
      </w:r>
      <w:r w:rsidR="00473B9D">
        <w:rPr>
          <w:rFonts w:ascii="Times New Roman" w:hAnsi="Times New Roman" w:cs="Times New Roman"/>
          <w:b/>
          <w:bCs/>
        </w:rPr>
        <w:t xml:space="preserve"> </w:t>
      </w:r>
      <w:r w:rsidR="00883084">
        <w:rPr>
          <w:rFonts w:ascii="Times New Roman" w:hAnsi="Times New Roman" w:cs="Times New Roman"/>
        </w:rPr>
        <w:t xml:space="preserve">My research addresses the </w:t>
      </w:r>
      <w:r w:rsidR="004D3CF9">
        <w:rPr>
          <w:rFonts w:ascii="Times New Roman" w:hAnsi="Times New Roman" w:cs="Times New Roman"/>
        </w:rPr>
        <w:t xml:space="preserve">increasing rates of </w:t>
      </w:r>
      <w:r w:rsidR="00883084">
        <w:rPr>
          <w:rFonts w:ascii="Times New Roman" w:hAnsi="Times New Roman" w:cs="Times New Roman"/>
        </w:rPr>
        <w:t xml:space="preserve">Indigenous </w:t>
      </w:r>
      <w:r w:rsidR="004D3CF9">
        <w:rPr>
          <w:rFonts w:ascii="Times New Roman" w:hAnsi="Times New Roman" w:cs="Times New Roman"/>
        </w:rPr>
        <w:t>homelessness and the many societal factors that have led them into a life of homelessness</w:t>
      </w:r>
      <w:r w:rsidR="0069670F">
        <w:rPr>
          <w:rFonts w:ascii="Times New Roman" w:hAnsi="Times New Roman" w:cs="Times New Roman"/>
        </w:rPr>
        <w:t>. Indigenous homelessness is an ongoing and growing social issue that warrants exploration. As a</w:t>
      </w:r>
      <w:r w:rsidR="00CF44FB">
        <w:rPr>
          <w:rFonts w:ascii="Times New Roman" w:hAnsi="Times New Roman" w:cs="Times New Roman"/>
        </w:rPr>
        <w:t>n MA grad student o</w:t>
      </w:r>
      <w:r w:rsidR="0069670F">
        <w:rPr>
          <w:rFonts w:ascii="Times New Roman" w:hAnsi="Times New Roman" w:cs="Times New Roman"/>
        </w:rPr>
        <w:t xml:space="preserve">f </w:t>
      </w:r>
      <w:r w:rsidR="00975209">
        <w:rPr>
          <w:rFonts w:ascii="Times New Roman" w:hAnsi="Times New Roman" w:cs="Times New Roman"/>
        </w:rPr>
        <w:t xml:space="preserve">the </w:t>
      </w:r>
      <w:r w:rsidR="0069670F">
        <w:rPr>
          <w:rFonts w:ascii="Times New Roman" w:hAnsi="Times New Roman" w:cs="Times New Roman"/>
        </w:rPr>
        <w:t>Human Rights and Social Justice program, I intend on studying the causes of Indigenous homelessness from the Indigenous population themselves u</w:t>
      </w:r>
      <w:r w:rsidR="007524F8">
        <w:rPr>
          <w:rFonts w:ascii="Times New Roman" w:hAnsi="Times New Roman" w:cs="Times New Roman"/>
        </w:rPr>
        <w:t>tilizing</w:t>
      </w:r>
      <w:r w:rsidR="0069670F">
        <w:rPr>
          <w:rFonts w:ascii="Times New Roman" w:hAnsi="Times New Roman" w:cs="Times New Roman"/>
        </w:rPr>
        <w:t xml:space="preserve"> </w:t>
      </w:r>
      <w:bookmarkStart w:id="1" w:name="_Hlk192498016"/>
      <w:r w:rsidR="007524F8">
        <w:rPr>
          <w:rFonts w:ascii="Times New Roman" w:hAnsi="Times New Roman" w:cs="Times New Roman"/>
        </w:rPr>
        <w:t>Indigenous Research Methodologies, interviews, and narrative analysis</w:t>
      </w:r>
      <w:bookmarkEnd w:id="1"/>
      <w:r w:rsidR="007524F8">
        <w:rPr>
          <w:rFonts w:ascii="Times New Roman" w:hAnsi="Times New Roman" w:cs="Times New Roman"/>
        </w:rPr>
        <w:t xml:space="preserve">. </w:t>
      </w:r>
    </w:p>
    <w:p w14:paraId="53803EA7" w14:textId="241FEF4A" w:rsidR="00CF44FB" w:rsidRPr="00883084" w:rsidRDefault="00CF44FB" w:rsidP="004D3CF9">
      <w:pPr>
        <w:spacing w:line="480" w:lineRule="auto"/>
        <w:rPr>
          <w:rFonts w:ascii="Times New Roman" w:hAnsi="Times New Roman" w:cs="Times New Roman"/>
        </w:rPr>
      </w:pPr>
      <w:r>
        <w:rPr>
          <w:rFonts w:ascii="Times New Roman" w:hAnsi="Times New Roman" w:cs="Times New Roman"/>
        </w:rPr>
        <w:tab/>
        <w:t xml:space="preserve">There are a couple of areas of focus for this paper that will be addressed. One of the areas that I will be looking into is how by using fifteen to twenty interviews can I document the life stories of Indigenous people in the Vancouver area. The goal of this is to listen to what they feel are the causes of their homelessness. The next point is to </w:t>
      </w:r>
      <w:r w:rsidR="00455E80">
        <w:rPr>
          <w:rFonts w:ascii="Times New Roman" w:hAnsi="Times New Roman" w:cs="Times New Roman"/>
        </w:rPr>
        <w:t>investigate</w:t>
      </w:r>
      <w:r>
        <w:rPr>
          <w:rFonts w:ascii="Times New Roman" w:hAnsi="Times New Roman" w:cs="Times New Roman"/>
        </w:rPr>
        <w:t xml:space="preserve"> the lives of Indigenous people through the interviews </w:t>
      </w:r>
      <w:r w:rsidR="00455E80">
        <w:rPr>
          <w:rFonts w:ascii="Times New Roman" w:hAnsi="Times New Roman" w:cs="Times New Roman"/>
        </w:rPr>
        <w:t>and determine how their stories demonstrate the ongoing struggles of Indigenous peoples as they navigate Western society and its attempts at oppressing the Indigenous population.</w:t>
      </w:r>
    </w:p>
    <w:p w14:paraId="1DB241E2" w14:textId="5997B173" w:rsidR="00600B2C" w:rsidRDefault="004D3CF9" w:rsidP="00C960FA">
      <w:pPr>
        <w:spacing w:line="480" w:lineRule="auto"/>
        <w:rPr>
          <w:rFonts w:ascii="Times New Roman" w:hAnsi="Times New Roman" w:cs="Times New Roman"/>
        </w:rPr>
      </w:pPr>
      <w:r>
        <w:rPr>
          <w:rFonts w:ascii="Times New Roman" w:hAnsi="Times New Roman" w:cs="Times New Roman"/>
        </w:rPr>
        <w:t>My research</w:t>
      </w:r>
      <w:r w:rsidR="00C03E1D">
        <w:rPr>
          <w:rFonts w:ascii="Times New Roman" w:hAnsi="Times New Roman" w:cs="Times New Roman"/>
        </w:rPr>
        <w:t xml:space="preserve"> will</w:t>
      </w:r>
      <w:r>
        <w:rPr>
          <w:rFonts w:ascii="Times New Roman" w:hAnsi="Times New Roman" w:cs="Times New Roman"/>
        </w:rPr>
        <w:t xml:space="preserve"> focus</w:t>
      </w:r>
      <w:r w:rsidR="00C03E1D">
        <w:rPr>
          <w:rFonts w:ascii="Times New Roman" w:hAnsi="Times New Roman" w:cs="Times New Roman"/>
        </w:rPr>
        <w:t xml:space="preserve"> o</w:t>
      </w:r>
      <w:r>
        <w:rPr>
          <w:rFonts w:ascii="Times New Roman" w:hAnsi="Times New Roman" w:cs="Times New Roman"/>
        </w:rPr>
        <w:t xml:space="preserve">n </w:t>
      </w:r>
      <w:r w:rsidR="0085728C">
        <w:rPr>
          <w:rFonts w:ascii="Times New Roman" w:hAnsi="Times New Roman" w:cs="Times New Roman"/>
        </w:rPr>
        <w:t>Indigenous people</w:t>
      </w:r>
      <w:r>
        <w:rPr>
          <w:rFonts w:ascii="Times New Roman" w:hAnsi="Times New Roman" w:cs="Times New Roman"/>
        </w:rPr>
        <w:t xml:space="preserve"> who live in </w:t>
      </w:r>
      <w:r w:rsidR="00CF44FB">
        <w:rPr>
          <w:rFonts w:ascii="Times New Roman" w:hAnsi="Times New Roman" w:cs="Times New Roman"/>
        </w:rPr>
        <w:t>Vancouver,</w:t>
      </w:r>
      <w:r>
        <w:rPr>
          <w:rFonts w:ascii="Times New Roman" w:hAnsi="Times New Roman" w:cs="Times New Roman"/>
        </w:rPr>
        <w:t xml:space="preserve"> away from reserve life</w:t>
      </w:r>
      <w:r w:rsidR="0085728C">
        <w:rPr>
          <w:rFonts w:ascii="Times New Roman" w:hAnsi="Times New Roman" w:cs="Times New Roman"/>
        </w:rPr>
        <w:t xml:space="preserve">. I plan </w:t>
      </w:r>
      <w:r w:rsidR="009B3D90">
        <w:rPr>
          <w:rFonts w:ascii="Times New Roman" w:hAnsi="Times New Roman" w:cs="Times New Roman"/>
        </w:rPr>
        <w:t>to view how marginalization in</w:t>
      </w:r>
      <w:r w:rsidR="00C03E1D">
        <w:rPr>
          <w:rFonts w:ascii="Times New Roman" w:hAnsi="Times New Roman" w:cs="Times New Roman"/>
        </w:rPr>
        <w:t xml:space="preserve"> the</w:t>
      </w:r>
      <w:r w:rsidR="009B3D90">
        <w:rPr>
          <w:rFonts w:ascii="Times New Roman" w:hAnsi="Times New Roman" w:cs="Times New Roman"/>
        </w:rPr>
        <w:t xml:space="preserve"> urban centers </w:t>
      </w:r>
      <w:r w:rsidR="001E3654">
        <w:rPr>
          <w:rFonts w:ascii="Times New Roman" w:hAnsi="Times New Roman" w:cs="Times New Roman"/>
        </w:rPr>
        <w:t>contributes</w:t>
      </w:r>
      <w:r w:rsidR="009B3D90">
        <w:rPr>
          <w:rFonts w:ascii="Times New Roman" w:hAnsi="Times New Roman" w:cs="Times New Roman"/>
        </w:rPr>
        <w:t xml:space="preserve"> to their ongoing struggles to maintain </w:t>
      </w:r>
      <w:r w:rsidR="001E3654">
        <w:rPr>
          <w:rFonts w:ascii="Times New Roman" w:hAnsi="Times New Roman" w:cs="Times New Roman"/>
        </w:rPr>
        <w:t>day-to-day</w:t>
      </w:r>
      <w:r w:rsidR="009B3D90">
        <w:rPr>
          <w:rFonts w:ascii="Times New Roman" w:hAnsi="Times New Roman" w:cs="Times New Roman"/>
        </w:rPr>
        <w:t xml:space="preserve"> life.</w:t>
      </w:r>
      <w:r w:rsidR="00C960FA">
        <w:rPr>
          <w:rFonts w:ascii="Times New Roman" w:hAnsi="Times New Roman" w:cs="Times New Roman"/>
        </w:rPr>
        <w:t xml:space="preserve"> </w:t>
      </w:r>
      <w:r w:rsidR="001C384C">
        <w:rPr>
          <w:rFonts w:ascii="Times New Roman" w:hAnsi="Times New Roman" w:cs="Times New Roman"/>
        </w:rPr>
        <w:t xml:space="preserve">I chose </w:t>
      </w:r>
      <w:r w:rsidR="00CF44FB">
        <w:rPr>
          <w:rFonts w:ascii="Times New Roman" w:hAnsi="Times New Roman" w:cs="Times New Roman"/>
        </w:rPr>
        <w:t>Vancouver</w:t>
      </w:r>
      <w:r w:rsidR="001C384C">
        <w:rPr>
          <w:rFonts w:ascii="Times New Roman" w:hAnsi="Times New Roman" w:cs="Times New Roman"/>
        </w:rPr>
        <w:t xml:space="preserve">s </w:t>
      </w:r>
      <w:r w:rsidR="00C960FA">
        <w:rPr>
          <w:rFonts w:ascii="Times New Roman" w:hAnsi="Times New Roman" w:cs="Times New Roman"/>
        </w:rPr>
        <w:t>migration of Indigenous persons into urban areas increased starting in the 1950’s (</w:t>
      </w:r>
      <w:r w:rsidR="00C960FA" w:rsidRPr="00CE4E77">
        <w:rPr>
          <w:rFonts w:ascii="Times New Roman" w:hAnsi="Times New Roman" w:cs="Times New Roman"/>
        </w:rPr>
        <w:t>Peters, E. 2012)</w:t>
      </w:r>
      <w:r w:rsidR="00C960FA">
        <w:rPr>
          <w:rFonts w:ascii="Times New Roman" w:hAnsi="Times New Roman" w:cs="Times New Roman"/>
        </w:rPr>
        <w:t xml:space="preserve"> and continues today (</w:t>
      </w:r>
      <w:r w:rsidR="00C960FA" w:rsidRPr="00CE4E77">
        <w:rPr>
          <w:rFonts w:ascii="Times New Roman" w:hAnsi="Times New Roman" w:cs="Times New Roman"/>
        </w:rPr>
        <w:t>Gabriel</w:t>
      </w:r>
      <w:r w:rsidR="00C960FA">
        <w:rPr>
          <w:rFonts w:ascii="Times New Roman" w:hAnsi="Times New Roman" w:cs="Times New Roman"/>
        </w:rPr>
        <w:t xml:space="preserve">, </w:t>
      </w:r>
      <w:r w:rsidR="00C960FA" w:rsidRPr="00CE4E77">
        <w:rPr>
          <w:rFonts w:ascii="Times New Roman" w:hAnsi="Times New Roman" w:cs="Times New Roman"/>
        </w:rPr>
        <w:t xml:space="preserve">2023) </w:t>
      </w:r>
      <w:r w:rsidR="00C960FA">
        <w:rPr>
          <w:rFonts w:ascii="Times New Roman" w:hAnsi="Times New Roman" w:cs="Times New Roman"/>
        </w:rPr>
        <w:t>with only roughly 40% remaining on reserve (</w:t>
      </w:r>
      <w:proofErr w:type="spellStart"/>
      <w:r w:rsidR="00C960FA" w:rsidRPr="00C960FA">
        <w:rPr>
          <w:rFonts w:ascii="Times New Roman" w:hAnsi="Times New Roman" w:cs="Times New Roman"/>
        </w:rPr>
        <w:t>Lyeo</w:t>
      </w:r>
      <w:proofErr w:type="spellEnd"/>
      <w:r w:rsidR="00C960FA" w:rsidRPr="00C960FA">
        <w:rPr>
          <w:rFonts w:ascii="Times New Roman" w:hAnsi="Times New Roman" w:cs="Times New Roman"/>
        </w:rPr>
        <w:t xml:space="preserve">, Wong, </w:t>
      </w:r>
      <w:proofErr w:type="spellStart"/>
      <w:r w:rsidR="00C960FA" w:rsidRPr="00C960FA">
        <w:rPr>
          <w:rFonts w:ascii="Times New Roman" w:hAnsi="Times New Roman" w:cs="Times New Roman"/>
        </w:rPr>
        <w:t>Clyke</w:t>
      </w:r>
      <w:proofErr w:type="spellEnd"/>
      <w:r w:rsidR="00C960FA" w:rsidRPr="00C960FA">
        <w:rPr>
          <w:rFonts w:ascii="Times New Roman" w:hAnsi="Times New Roman" w:cs="Times New Roman"/>
        </w:rPr>
        <w:t xml:space="preserve">, Big Canoe, Kinnear, </w:t>
      </w:r>
      <w:proofErr w:type="spellStart"/>
      <w:r w:rsidR="00C960FA" w:rsidRPr="00C960FA">
        <w:rPr>
          <w:rFonts w:ascii="Times New Roman" w:hAnsi="Times New Roman" w:cs="Times New Roman"/>
        </w:rPr>
        <w:t>Stopps</w:t>
      </w:r>
      <w:proofErr w:type="spellEnd"/>
      <w:r w:rsidR="00C960FA" w:rsidRPr="00C960FA">
        <w:rPr>
          <w:rFonts w:ascii="Times New Roman" w:hAnsi="Times New Roman" w:cs="Times New Roman"/>
        </w:rPr>
        <w:t>, Spence &amp; Haines</w:t>
      </w:r>
      <w:r w:rsidR="00C960FA">
        <w:rPr>
          <w:rFonts w:ascii="Times New Roman" w:hAnsi="Times New Roman" w:cs="Times New Roman"/>
        </w:rPr>
        <w:t xml:space="preserve"> </w:t>
      </w:r>
      <w:r w:rsidR="00C960FA" w:rsidRPr="00C960FA">
        <w:rPr>
          <w:rFonts w:ascii="Times New Roman" w:hAnsi="Times New Roman" w:cs="Times New Roman"/>
        </w:rPr>
        <w:t xml:space="preserve">2024). </w:t>
      </w:r>
      <w:r w:rsidR="005B3626">
        <w:rPr>
          <w:rFonts w:ascii="Times New Roman" w:hAnsi="Times New Roman" w:cs="Times New Roman"/>
        </w:rPr>
        <w:t xml:space="preserve">What this researcher wants to know is what </w:t>
      </w:r>
      <w:r w:rsidR="00C72DE3">
        <w:rPr>
          <w:rFonts w:ascii="Times New Roman" w:hAnsi="Times New Roman" w:cs="Times New Roman"/>
        </w:rPr>
        <w:t xml:space="preserve">has been and </w:t>
      </w:r>
      <w:r w:rsidR="005B3626">
        <w:rPr>
          <w:rFonts w:ascii="Times New Roman" w:hAnsi="Times New Roman" w:cs="Times New Roman"/>
        </w:rPr>
        <w:t>continues to be the</w:t>
      </w:r>
      <w:r w:rsidR="00CE2D8D">
        <w:rPr>
          <w:rFonts w:ascii="Times New Roman" w:hAnsi="Times New Roman" w:cs="Times New Roman"/>
        </w:rPr>
        <w:t xml:space="preserve"> </w:t>
      </w:r>
      <w:r w:rsidR="00CE2D8D">
        <w:rPr>
          <w:rFonts w:ascii="Times New Roman" w:hAnsi="Times New Roman" w:cs="Times New Roman"/>
        </w:rPr>
        <w:lastRenderedPageBreak/>
        <w:t>causes and potential</w:t>
      </w:r>
      <w:r w:rsidR="005B3626">
        <w:rPr>
          <w:rFonts w:ascii="Times New Roman" w:hAnsi="Times New Roman" w:cs="Times New Roman"/>
        </w:rPr>
        <w:t xml:space="preserve"> barriers of Indigenous people in the </w:t>
      </w:r>
      <w:r w:rsidR="00455E80">
        <w:rPr>
          <w:rFonts w:ascii="Times New Roman" w:hAnsi="Times New Roman" w:cs="Times New Roman"/>
        </w:rPr>
        <w:t>Vancouver</w:t>
      </w:r>
      <w:r w:rsidR="005B3626">
        <w:rPr>
          <w:rFonts w:ascii="Times New Roman" w:hAnsi="Times New Roman" w:cs="Times New Roman"/>
        </w:rPr>
        <w:t xml:space="preserve"> area</w:t>
      </w:r>
      <w:r w:rsidR="00F909E1">
        <w:rPr>
          <w:rFonts w:ascii="Times New Roman" w:hAnsi="Times New Roman" w:cs="Times New Roman"/>
        </w:rPr>
        <w:t xml:space="preserve"> through the lens of the individuals</w:t>
      </w:r>
      <w:r w:rsidR="001C384C">
        <w:rPr>
          <w:rFonts w:ascii="Times New Roman" w:hAnsi="Times New Roman" w:cs="Times New Roman"/>
        </w:rPr>
        <w:t>.</w:t>
      </w:r>
      <w:r w:rsidR="005B3626">
        <w:rPr>
          <w:rFonts w:ascii="Times New Roman" w:hAnsi="Times New Roman" w:cs="Times New Roman"/>
        </w:rPr>
        <w:t xml:space="preserve"> </w:t>
      </w:r>
    </w:p>
    <w:p w14:paraId="70C43FA4" w14:textId="1689EAE0" w:rsidR="00124FAC" w:rsidRDefault="00600B2C" w:rsidP="00124FAC">
      <w:pPr>
        <w:spacing w:line="480" w:lineRule="auto"/>
        <w:rPr>
          <w:rFonts w:ascii="Times New Roman" w:hAnsi="Times New Roman" w:cs="Times New Roman"/>
        </w:rPr>
      </w:pPr>
      <w:r>
        <w:rPr>
          <w:rFonts w:ascii="Times New Roman" w:hAnsi="Times New Roman" w:cs="Times New Roman"/>
        </w:rPr>
        <w:t>According to a study done in 2023, t</w:t>
      </w:r>
      <w:r w:rsidR="00D26D96">
        <w:rPr>
          <w:rFonts w:ascii="Times New Roman" w:hAnsi="Times New Roman" w:cs="Times New Roman"/>
        </w:rPr>
        <w:t>he Indigenous people</w:t>
      </w:r>
      <w:r w:rsidR="00164F90">
        <w:rPr>
          <w:rFonts w:ascii="Times New Roman" w:hAnsi="Times New Roman" w:cs="Times New Roman"/>
        </w:rPr>
        <w:t xml:space="preserve"> make up </w:t>
      </w:r>
      <w:r>
        <w:rPr>
          <w:rFonts w:ascii="Times New Roman" w:hAnsi="Times New Roman" w:cs="Times New Roman"/>
        </w:rPr>
        <w:t>2</w:t>
      </w:r>
      <w:r w:rsidR="00164F90">
        <w:rPr>
          <w:rFonts w:ascii="Times New Roman" w:hAnsi="Times New Roman" w:cs="Times New Roman"/>
        </w:rPr>
        <w:t xml:space="preserve">% of </w:t>
      </w:r>
      <w:r w:rsidR="00455E80">
        <w:rPr>
          <w:rFonts w:ascii="Times New Roman" w:hAnsi="Times New Roman" w:cs="Times New Roman"/>
        </w:rPr>
        <w:t>Vancouvers</w:t>
      </w:r>
      <w:r w:rsidR="00164F90">
        <w:rPr>
          <w:rFonts w:ascii="Times New Roman" w:hAnsi="Times New Roman" w:cs="Times New Roman"/>
        </w:rPr>
        <w:t xml:space="preserve"> population yet they make up </w:t>
      </w:r>
      <w:r>
        <w:rPr>
          <w:rFonts w:ascii="Times New Roman" w:hAnsi="Times New Roman" w:cs="Times New Roman"/>
        </w:rPr>
        <w:t>33</w:t>
      </w:r>
      <w:r w:rsidR="00164F90">
        <w:rPr>
          <w:rFonts w:ascii="Times New Roman" w:hAnsi="Times New Roman" w:cs="Times New Roman"/>
        </w:rPr>
        <w:t>% of the homeless population</w:t>
      </w:r>
      <w:r w:rsidR="00EE2B3C">
        <w:rPr>
          <w:rFonts w:ascii="Times New Roman" w:hAnsi="Times New Roman" w:cs="Times New Roman"/>
        </w:rPr>
        <w:t xml:space="preserve"> (Collins, 2023). Other studies report that </w:t>
      </w:r>
      <w:r w:rsidR="00455E80">
        <w:rPr>
          <w:rFonts w:ascii="Times New Roman" w:hAnsi="Times New Roman" w:cs="Times New Roman"/>
        </w:rPr>
        <w:t xml:space="preserve">Vancouvers </w:t>
      </w:r>
      <w:r w:rsidR="00EE2B3C">
        <w:rPr>
          <w:rFonts w:ascii="Times New Roman" w:hAnsi="Times New Roman" w:cs="Times New Roman"/>
        </w:rPr>
        <w:t>Indigenous population makes up 6% of the population yet represent 40% of the homeless population</w:t>
      </w:r>
      <w:r w:rsidR="00164F90">
        <w:rPr>
          <w:rFonts w:ascii="Times New Roman" w:hAnsi="Times New Roman" w:cs="Times New Roman"/>
        </w:rPr>
        <w:t xml:space="preserve"> </w:t>
      </w:r>
      <w:r w:rsidR="00EE2B3C">
        <w:rPr>
          <w:rFonts w:ascii="Times New Roman" w:hAnsi="Times New Roman" w:cs="Times New Roman"/>
        </w:rPr>
        <w:t xml:space="preserve">(Bingham, </w:t>
      </w:r>
      <w:proofErr w:type="spellStart"/>
      <w:r w:rsidR="00EE2B3C">
        <w:rPr>
          <w:rFonts w:ascii="Times New Roman" w:hAnsi="Times New Roman" w:cs="Times New Roman"/>
        </w:rPr>
        <w:t>Moniruzzaman</w:t>
      </w:r>
      <w:proofErr w:type="spellEnd"/>
      <w:r w:rsidR="00EE2B3C">
        <w:rPr>
          <w:rFonts w:ascii="Times New Roman" w:hAnsi="Times New Roman" w:cs="Times New Roman"/>
        </w:rPr>
        <w:t xml:space="preserve">, Patterson, Distasio, Sareen, O’Neil &amp; Somers, 2018). In either case, it shows the high amount of the vulnerable Indigenous population in </w:t>
      </w:r>
      <w:r w:rsidR="00455E80">
        <w:rPr>
          <w:rFonts w:ascii="Times New Roman" w:hAnsi="Times New Roman" w:cs="Times New Roman"/>
        </w:rPr>
        <w:t>Vancouver</w:t>
      </w:r>
      <w:r w:rsidR="00F909E1">
        <w:rPr>
          <w:rFonts w:ascii="Times New Roman" w:hAnsi="Times New Roman" w:cs="Times New Roman"/>
        </w:rPr>
        <w:t>,</w:t>
      </w:r>
      <w:r w:rsidR="001C384C">
        <w:rPr>
          <w:rFonts w:ascii="Times New Roman" w:hAnsi="Times New Roman" w:cs="Times New Roman"/>
        </w:rPr>
        <w:t xml:space="preserve"> and t</w:t>
      </w:r>
      <w:r w:rsidR="00764DA3">
        <w:rPr>
          <w:rFonts w:ascii="Times New Roman" w:hAnsi="Times New Roman" w:cs="Times New Roman"/>
        </w:rPr>
        <w:t xml:space="preserve">his is why it is important to study the </w:t>
      </w:r>
      <w:r w:rsidR="00124FAC">
        <w:rPr>
          <w:rFonts w:ascii="Times New Roman" w:hAnsi="Times New Roman" w:cs="Times New Roman"/>
        </w:rPr>
        <w:t xml:space="preserve">Indigenous </w:t>
      </w:r>
      <w:r w:rsidR="00764DA3">
        <w:rPr>
          <w:rFonts w:ascii="Times New Roman" w:hAnsi="Times New Roman" w:cs="Times New Roman"/>
        </w:rPr>
        <w:t xml:space="preserve">homeless. The population represents </w:t>
      </w:r>
      <w:r w:rsidR="00124FAC">
        <w:rPr>
          <w:rFonts w:ascii="Times New Roman" w:hAnsi="Times New Roman" w:cs="Times New Roman"/>
        </w:rPr>
        <w:t xml:space="preserve">such a small percentage of the </w:t>
      </w:r>
      <w:r w:rsidR="00455E80">
        <w:rPr>
          <w:rFonts w:ascii="Times New Roman" w:hAnsi="Times New Roman" w:cs="Times New Roman"/>
        </w:rPr>
        <w:t>Vancouver</w:t>
      </w:r>
      <w:r w:rsidR="00124FAC">
        <w:rPr>
          <w:rFonts w:ascii="Times New Roman" w:hAnsi="Times New Roman" w:cs="Times New Roman"/>
        </w:rPr>
        <w:t xml:space="preserve"> population, yet </w:t>
      </w:r>
      <w:r w:rsidR="00764DA3">
        <w:rPr>
          <w:rFonts w:ascii="Times New Roman" w:hAnsi="Times New Roman" w:cs="Times New Roman"/>
        </w:rPr>
        <w:t xml:space="preserve">much of the homeless population, </w:t>
      </w:r>
      <w:r w:rsidR="000C3A62">
        <w:rPr>
          <w:rFonts w:ascii="Times New Roman" w:hAnsi="Times New Roman" w:cs="Times New Roman"/>
        </w:rPr>
        <w:t>like</w:t>
      </w:r>
      <w:r w:rsidR="00764DA3">
        <w:rPr>
          <w:rFonts w:ascii="Times New Roman" w:hAnsi="Times New Roman" w:cs="Times New Roman"/>
        </w:rPr>
        <w:t xml:space="preserve"> the national average where Indigenous people are eight times more likely to experience homelessness (Bingham et al, 2019</w:t>
      </w:r>
      <w:r w:rsidR="00124FAC">
        <w:rPr>
          <w:rFonts w:ascii="Times New Roman" w:hAnsi="Times New Roman" w:cs="Times New Roman"/>
        </w:rPr>
        <w:t xml:space="preserve">). </w:t>
      </w:r>
    </w:p>
    <w:p w14:paraId="678AE3D9" w14:textId="3F6ABE0B" w:rsidR="00C03E1D" w:rsidRDefault="00C03E1D" w:rsidP="00124FAC">
      <w:pPr>
        <w:spacing w:line="480" w:lineRule="auto"/>
        <w:rPr>
          <w:rFonts w:ascii="Times New Roman" w:hAnsi="Times New Roman" w:cs="Times New Roman"/>
        </w:rPr>
      </w:pPr>
      <w:r>
        <w:rPr>
          <w:rFonts w:ascii="Times New Roman" w:hAnsi="Times New Roman" w:cs="Times New Roman"/>
        </w:rPr>
        <w:t xml:space="preserve">National reports state that causes of Indigenous homelessness range from low </w:t>
      </w:r>
      <w:r w:rsidR="00D04425">
        <w:rPr>
          <w:rFonts w:ascii="Times New Roman" w:hAnsi="Times New Roman" w:cs="Times New Roman"/>
        </w:rPr>
        <w:t>socioeconomic</w:t>
      </w:r>
      <w:r>
        <w:rPr>
          <w:rFonts w:ascii="Times New Roman" w:hAnsi="Times New Roman" w:cs="Times New Roman"/>
        </w:rPr>
        <w:t xml:space="preserve"> status, </w:t>
      </w:r>
      <w:r w:rsidR="00D04425">
        <w:rPr>
          <w:rFonts w:ascii="Times New Roman" w:hAnsi="Times New Roman" w:cs="Times New Roman"/>
        </w:rPr>
        <w:t xml:space="preserve">history with reserves, reserve housing, addiction, domestic violence, low education and systemic racism experienced in the employment and housing sectors (Bingham, et al., 2018; </w:t>
      </w:r>
      <w:r w:rsidR="00D04425" w:rsidRPr="00CE4E77">
        <w:rPr>
          <w:rFonts w:ascii="Times New Roman" w:hAnsi="Times New Roman" w:cs="Times New Roman"/>
        </w:rPr>
        <w:t>Peters &amp; Robillard</w:t>
      </w:r>
      <w:r w:rsidR="00D04425">
        <w:rPr>
          <w:rFonts w:ascii="Times New Roman" w:hAnsi="Times New Roman" w:cs="Times New Roman"/>
        </w:rPr>
        <w:t xml:space="preserve">, </w:t>
      </w:r>
      <w:r w:rsidR="00D04425" w:rsidRPr="00CE4E77">
        <w:rPr>
          <w:rFonts w:ascii="Times New Roman" w:hAnsi="Times New Roman" w:cs="Times New Roman"/>
        </w:rPr>
        <w:t>2009</w:t>
      </w:r>
      <w:r w:rsidR="00D04425">
        <w:rPr>
          <w:rFonts w:ascii="Times New Roman" w:hAnsi="Times New Roman" w:cs="Times New Roman"/>
        </w:rPr>
        <w:t xml:space="preserve">; Peters, 2012; </w:t>
      </w:r>
      <w:r w:rsidR="00D04425" w:rsidRPr="00CE4E77">
        <w:rPr>
          <w:rFonts w:ascii="Times New Roman" w:hAnsi="Times New Roman" w:cs="Times New Roman"/>
        </w:rPr>
        <w:t>McConkey, Iannace, Snyder</w:t>
      </w:r>
      <w:r w:rsidR="00D04425">
        <w:rPr>
          <w:rFonts w:ascii="Times New Roman" w:hAnsi="Times New Roman" w:cs="Times New Roman"/>
        </w:rPr>
        <w:t>,</w:t>
      </w:r>
      <w:r w:rsidR="00D04425" w:rsidRPr="00CE4E77">
        <w:rPr>
          <w:rFonts w:ascii="Times New Roman" w:hAnsi="Times New Roman" w:cs="Times New Roman"/>
        </w:rPr>
        <w:t xml:space="preserve"> Bourgeois</w:t>
      </w:r>
      <w:r w:rsidR="00D04425">
        <w:rPr>
          <w:rFonts w:ascii="Times New Roman" w:hAnsi="Times New Roman" w:cs="Times New Roman"/>
        </w:rPr>
        <w:t xml:space="preserve"> </w:t>
      </w:r>
      <w:r w:rsidR="00D04425" w:rsidRPr="00CE4E77">
        <w:rPr>
          <w:rFonts w:ascii="Times New Roman" w:hAnsi="Times New Roman" w:cs="Times New Roman"/>
        </w:rPr>
        <w:t>&amp; Smylie</w:t>
      </w:r>
      <w:r w:rsidR="00D04425">
        <w:rPr>
          <w:rFonts w:ascii="Times New Roman" w:hAnsi="Times New Roman" w:cs="Times New Roman"/>
        </w:rPr>
        <w:t xml:space="preserve">, </w:t>
      </w:r>
      <w:r w:rsidR="00D04425" w:rsidRPr="00CE4E77">
        <w:rPr>
          <w:rFonts w:ascii="Times New Roman" w:hAnsi="Times New Roman" w:cs="Times New Roman"/>
        </w:rPr>
        <w:t>2024</w:t>
      </w:r>
      <w:r w:rsidR="00D04425">
        <w:rPr>
          <w:rFonts w:ascii="Times New Roman" w:hAnsi="Times New Roman" w:cs="Times New Roman"/>
        </w:rPr>
        <w:t xml:space="preserve">; Buck-McFadyen, 2021; </w:t>
      </w:r>
      <w:r w:rsidR="00D04425" w:rsidRPr="00CE4E77">
        <w:rPr>
          <w:rFonts w:ascii="Times New Roman" w:hAnsi="Times New Roman" w:cs="Times New Roman"/>
        </w:rPr>
        <w:t>Gabriel, 2023</w:t>
      </w:r>
      <w:r w:rsidR="00CE5DE3">
        <w:rPr>
          <w:rFonts w:ascii="Times New Roman" w:hAnsi="Times New Roman" w:cs="Times New Roman"/>
        </w:rPr>
        <w:t xml:space="preserve">; </w:t>
      </w:r>
      <w:r w:rsidR="00CE5DE3" w:rsidRPr="00CE4E77">
        <w:rPr>
          <w:rFonts w:ascii="Times New Roman" w:hAnsi="Times New Roman" w:cs="Times New Roman"/>
        </w:rPr>
        <w:t xml:space="preserve">Serrato, Hassan &amp; </w:t>
      </w:r>
      <w:proofErr w:type="spellStart"/>
      <w:r w:rsidR="00CE5DE3" w:rsidRPr="00CE4E77">
        <w:rPr>
          <w:rFonts w:ascii="Times New Roman" w:hAnsi="Times New Roman" w:cs="Times New Roman"/>
        </w:rPr>
        <w:t>Forchuk</w:t>
      </w:r>
      <w:proofErr w:type="spellEnd"/>
      <w:r w:rsidR="00CE5DE3" w:rsidRPr="00CE4E77">
        <w:rPr>
          <w:rFonts w:ascii="Times New Roman" w:hAnsi="Times New Roman" w:cs="Times New Roman"/>
        </w:rPr>
        <w:t>,</w:t>
      </w:r>
      <w:r w:rsidR="00CE5DE3">
        <w:rPr>
          <w:rFonts w:ascii="Times New Roman" w:hAnsi="Times New Roman" w:cs="Times New Roman"/>
        </w:rPr>
        <w:t xml:space="preserve"> </w:t>
      </w:r>
      <w:r w:rsidR="00CE5DE3" w:rsidRPr="00CE4E77">
        <w:rPr>
          <w:rFonts w:ascii="Times New Roman" w:hAnsi="Times New Roman" w:cs="Times New Roman"/>
        </w:rPr>
        <w:t>2019</w:t>
      </w:r>
      <w:r w:rsidR="00D04425">
        <w:rPr>
          <w:rFonts w:ascii="Times New Roman" w:hAnsi="Times New Roman" w:cs="Times New Roman"/>
        </w:rPr>
        <w:t xml:space="preserve">). </w:t>
      </w:r>
      <w:r w:rsidR="00CE5DE3">
        <w:rPr>
          <w:rFonts w:ascii="Times New Roman" w:hAnsi="Times New Roman" w:cs="Times New Roman"/>
        </w:rPr>
        <w:t xml:space="preserve">It is this researcher’s desired outcome to gather firsthand knowledge from Indigenous homelessness in the </w:t>
      </w:r>
      <w:r w:rsidR="00455E80">
        <w:rPr>
          <w:rFonts w:ascii="Times New Roman" w:hAnsi="Times New Roman" w:cs="Times New Roman"/>
        </w:rPr>
        <w:t>Vancouver to</w:t>
      </w:r>
      <w:r w:rsidR="00CE5DE3">
        <w:rPr>
          <w:rFonts w:ascii="Times New Roman" w:hAnsi="Times New Roman" w:cs="Times New Roman"/>
        </w:rPr>
        <w:t xml:space="preserve"> determine if any of these factors are the causes of their homelessness</w:t>
      </w:r>
      <w:r w:rsidR="00CE2D8D">
        <w:rPr>
          <w:rFonts w:ascii="Times New Roman" w:hAnsi="Times New Roman" w:cs="Times New Roman"/>
        </w:rPr>
        <w:t xml:space="preserve"> and possibly barriers that leads to a continuation of their homelessness</w:t>
      </w:r>
      <w:r w:rsidR="00CE5DE3">
        <w:rPr>
          <w:rFonts w:ascii="Times New Roman" w:hAnsi="Times New Roman" w:cs="Times New Roman"/>
        </w:rPr>
        <w:t>.</w:t>
      </w:r>
    </w:p>
    <w:p w14:paraId="00E3A3BC" w14:textId="45CDE0F2" w:rsidR="0069670F" w:rsidRPr="003C188F" w:rsidRDefault="00CE5DE3" w:rsidP="00361153">
      <w:pPr>
        <w:spacing w:line="480" w:lineRule="auto"/>
        <w:ind w:firstLine="720"/>
        <w:rPr>
          <w:rFonts w:ascii="Times New Roman" w:hAnsi="Times New Roman" w:cs="Times New Roman"/>
        </w:rPr>
      </w:pPr>
      <w:r>
        <w:rPr>
          <w:rFonts w:ascii="Times New Roman" w:hAnsi="Times New Roman" w:cs="Times New Roman"/>
        </w:rPr>
        <w:t xml:space="preserve">Indigenous homelessness is a violation of human rights and social justice. </w:t>
      </w:r>
      <w:r w:rsidR="007A4B90">
        <w:rPr>
          <w:rFonts w:ascii="Times New Roman" w:hAnsi="Times New Roman" w:cs="Times New Roman"/>
        </w:rPr>
        <w:t>According to The National Right to Housing Network (2025) in 2019 the National Housing Strategy received Royal Assent on June 21, 2019. What this means is that is that everyone has the right “live somewhere</w:t>
      </w:r>
      <w:r w:rsidR="00361153">
        <w:rPr>
          <w:rFonts w:ascii="Times New Roman" w:hAnsi="Times New Roman" w:cs="Times New Roman"/>
        </w:rPr>
        <w:t xml:space="preserve"> in security, peace and dignity” as according to the United Nations (no page). </w:t>
      </w:r>
      <w:r>
        <w:rPr>
          <w:rFonts w:ascii="Times New Roman" w:hAnsi="Times New Roman" w:cs="Times New Roman"/>
        </w:rPr>
        <w:lastRenderedPageBreak/>
        <w:t>Indigenous people face homelessness due to poor reserve conditions where there is lack of housing, inadequate housing, or overcrowding</w:t>
      </w:r>
      <w:r w:rsidR="009540E5">
        <w:rPr>
          <w:rFonts w:ascii="Times New Roman" w:hAnsi="Times New Roman" w:cs="Times New Roman"/>
        </w:rPr>
        <w:t xml:space="preserve">, or </w:t>
      </w:r>
      <w:r w:rsidR="001C384C">
        <w:rPr>
          <w:rFonts w:ascii="Times New Roman" w:hAnsi="Times New Roman" w:cs="Times New Roman"/>
        </w:rPr>
        <w:t xml:space="preserve">having to leave the </w:t>
      </w:r>
      <w:r w:rsidR="009540E5">
        <w:rPr>
          <w:rFonts w:ascii="Times New Roman" w:hAnsi="Times New Roman" w:cs="Times New Roman"/>
        </w:rPr>
        <w:t>reserve for education (Gabrial, 2023)</w:t>
      </w:r>
      <w:r>
        <w:rPr>
          <w:rFonts w:ascii="Times New Roman" w:hAnsi="Times New Roman" w:cs="Times New Roman"/>
        </w:rPr>
        <w:t>.</w:t>
      </w:r>
      <w:r w:rsidR="009540E5">
        <w:rPr>
          <w:rFonts w:ascii="Times New Roman" w:hAnsi="Times New Roman" w:cs="Times New Roman"/>
        </w:rPr>
        <w:t xml:space="preserve"> This leads Indigenous people away from reserves </w:t>
      </w:r>
      <w:r w:rsidR="00F909E1">
        <w:rPr>
          <w:rFonts w:ascii="Times New Roman" w:hAnsi="Times New Roman" w:cs="Times New Roman"/>
        </w:rPr>
        <w:t>and</w:t>
      </w:r>
      <w:r w:rsidR="009540E5">
        <w:rPr>
          <w:rFonts w:ascii="Times New Roman" w:hAnsi="Times New Roman" w:cs="Times New Roman"/>
        </w:rPr>
        <w:t xml:space="preserve"> rural areas to urban centers where they are not prepared to live. Many </w:t>
      </w:r>
      <w:r w:rsidR="003C188F">
        <w:rPr>
          <w:rFonts w:ascii="Times New Roman" w:hAnsi="Times New Roman" w:cs="Times New Roman"/>
        </w:rPr>
        <w:t xml:space="preserve">will </w:t>
      </w:r>
      <w:r w:rsidR="009540E5">
        <w:rPr>
          <w:rFonts w:ascii="Times New Roman" w:hAnsi="Times New Roman" w:cs="Times New Roman"/>
        </w:rPr>
        <w:t>leave with little income from social assistance or leav</w:t>
      </w:r>
      <w:r w:rsidR="003C188F">
        <w:rPr>
          <w:rFonts w:ascii="Times New Roman" w:hAnsi="Times New Roman" w:cs="Times New Roman"/>
        </w:rPr>
        <w:t>e</w:t>
      </w:r>
      <w:r w:rsidR="009540E5">
        <w:rPr>
          <w:rFonts w:ascii="Times New Roman" w:hAnsi="Times New Roman" w:cs="Times New Roman"/>
        </w:rPr>
        <w:t xml:space="preserve"> for education where there is a chance they will have little to no income. Employment is a struggle to obtain due to systemic racism (Peters</w:t>
      </w:r>
      <w:r w:rsidR="003C188F" w:rsidRPr="003C188F">
        <w:rPr>
          <w:rFonts w:ascii="Times New Roman" w:hAnsi="Times New Roman" w:cs="Times New Roman"/>
        </w:rPr>
        <w:t xml:space="preserve"> </w:t>
      </w:r>
      <w:r w:rsidR="003C188F" w:rsidRPr="00CE4E77">
        <w:rPr>
          <w:rFonts w:ascii="Times New Roman" w:hAnsi="Times New Roman" w:cs="Times New Roman"/>
        </w:rPr>
        <w:t>&amp; Robillard</w:t>
      </w:r>
      <w:r w:rsidR="003C188F">
        <w:rPr>
          <w:rFonts w:ascii="Times New Roman" w:hAnsi="Times New Roman" w:cs="Times New Roman"/>
        </w:rPr>
        <w:t xml:space="preserve">, </w:t>
      </w:r>
      <w:r w:rsidR="003C188F" w:rsidRPr="00CE4E77">
        <w:rPr>
          <w:rFonts w:ascii="Times New Roman" w:hAnsi="Times New Roman" w:cs="Times New Roman"/>
        </w:rPr>
        <w:t>2009)</w:t>
      </w:r>
      <w:r w:rsidR="003C188F">
        <w:rPr>
          <w:rFonts w:ascii="Times New Roman" w:hAnsi="Times New Roman" w:cs="Times New Roman"/>
        </w:rPr>
        <w:t xml:space="preserve"> which limits their ability to afford housing. All the barriers in place that prevent Indigenous people from finding housing are all violations of their human rights. Indigenous homeless</w:t>
      </w:r>
      <w:r w:rsidR="003B1A95">
        <w:rPr>
          <w:rFonts w:ascii="Times New Roman" w:hAnsi="Times New Roman" w:cs="Times New Roman"/>
        </w:rPr>
        <w:t>ness</w:t>
      </w:r>
      <w:r w:rsidR="003C188F">
        <w:rPr>
          <w:rFonts w:ascii="Times New Roman" w:hAnsi="Times New Roman" w:cs="Times New Roman"/>
        </w:rPr>
        <w:t xml:space="preserve"> violates social justice due to the systemic injustices that they face when the federal government fails to invest in reserve housing (McCartney et al., 2019) thus pushing Indigenous people into urban centers</w:t>
      </w:r>
      <w:r w:rsidR="00EB1A82">
        <w:rPr>
          <w:rFonts w:ascii="Times New Roman" w:hAnsi="Times New Roman" w:cs="Times New Roman"/>
        </w:rPr>
        <w:t xml:space="preserve">. </w:t>
      </w:r>
      <w:r w:rsidR="003C188F">
        <w:rPr>
          <w:rFonts w:ascii="Times New Roman" w:hAnsi="Times New Roman" w:cs="Times New Roman"/>
        </w:rPr>
        <w:t xml:space="preserve">The </w:t>
      </w:r>
      <w:r w:rsidR="00B55611">
        <w:rPr>
          <w:rFonts w:ascii="Times New Roman" w:hAnsi="Times New Roman" w:cs="Times New Roman"/>
        </w:rPr>
        <w:t>excessive costs</w:t>
      </w:r>
      <w:r w:rsidR="003C188F">
        <w:rPr>
          <w:rFonts w:ascii="Times New Roman" w:hAnsi="Times New Roman" w:cs="Times New Roman"/>
        </w:rPr>
        <w:t xml:space="preserve"> of housing in </w:t>
      </w:r>
      <w:r w:rsidR="00455E80">
        <w:rPr>
          <w:rFonts w:ascii="Times New Roman" w:hAnsi="Times New Roman" w:cs="Times New Roman"/>
        </w:rPr>
        <w:t>Vancouver</w:t>
      </w:r>
      <w:r w:rsidR="003C188F">
        <w:rPr>
          <w:rFonts w:ascii="Times New Roman" w:hAnsi="Times New Roman" w:cs="Times New Roman"/>
        </w:rPr>
        <w:t xml:space="preserve"> </w:t>
      </w:r>
      <w:r w:rsidR="00B55611">
        <w:rPr>
          <w:rFonts w:ascii="Times New Roman" w:hAnsi="Times New Roman" w:cs="Times New Roman"/>
        </w:rPr>
        <w:t>are</w:t>
      </w:r>
      <w:r w:rsidR="003C188F">
        <w:rPr>
          <w:rFonts w:ascii="Times New Roman" w:hAnsi="Times New Roman" w:cs="Times New Roman"/>
        </w:rPr>
        <w:t xml:space="preserve"> not meant to appeal to low-income </w:t>
      </w:r>
      <w:r w:rsidR="00B55611">
        <w:rPr>
          <w:rFonts w:ascii="Times New Roman" w:hAnsi="Times New Roman" w:cs="Times New Roman"/>
        </w:rPr>
        <w:t xml:space="preserve">residents. Thus, the city violates social justice rights with their lack of low-income housing. </w:t>
      </w:r>
    </w:p>
    <w:p w14:paraId="44BD5840" w14:textId="77777777" w:rsidR="00361153" w:rsidRDefault="00015A8B" w:rsidP="00124FAC">
      <w:pPr>
        <w:spacing w:line="480" w:lineRule="auto"/>
        <w:rPr>
          <w:rFonts w:ascii="Times New Roman" w:hAnsi="Times New Roman" w:cs="Times New Roman"/>
          <w:b/>
          <w:bCs/>
        </w:rPr>
      </w:pPr>
      <w:bookmarkStart w:id="2" w:name="_Hlk192425899"/>
      <w:r>
        <w:rPr>
          <w:rFonts w:ascii="Times New Roman" w:hAnsi="Times New Roman" w:cs="Times New Roman"/>
          <w:b/>
          <w:bCs/>
        </w:rPr>
        <w:t>Context:</w:t>
      </w:r>
    </w:p>
    <w:p w14:paraId="7CC34ED5" w14:textId="563C2882" w:rsidR="00B55611" w:rsidRPr="00361153" w:rsidRDefault="00361153" w:rsidP="00124FAC">
      <w:pPr>
        <w:spacing w:line="480" w:lineRule="auto"/>
        <w:rPr>
          <w:rFonts w:ascii="Times New Roman" w:hAnsi="Times New Roman" w:cs="Times New Roman"/>
          <w:b/>
          <w:bCs/>
        </w:rPr>
      </w:pPr>
      <w:r>
        <w:rPr>
          <w:rFonts w:ascii="Times New Roman" w:hAnsi="Times New Roman" w:cs="Times New Roman"/>
        </w:rPr>
        <w:t>One must wonder why so many Indigenous people choose to leave their home on reserve.</w:t>
      </w:r>
      <w:r w:rsidR="00124FAC">
        <w:rPr>
          <w:rFonts w:ascii="Times New Roman" w:hAnsi="Times New Roman" w:cs="Times New Roman"/>
        </w:rPr>
        <w:t xml:space="preserve"> </w:t>
      </w:r>
      <w:r w:rsidR="000C3A62">
        <w:rPr>
          <w:rFonts w:ascii="Times New Roman" w:hAnsi="Times New Roman" w:cs="Times New Roman"/>
        </w:rPr>
        <w:t>According to research gathered through the Thompson Rivers University online library, it was found that r</w:t>
      </w:r>
      <w:r w:rsidR="00ED78D0">
        <w:rPr>
          <w:rFonts w:ascii="Times New Roman" w:hAnsi="Times New Roman" w:cs="Times New Roman"/>
        </w:rPr>
        <w:t>eserve life is not highly sought after by Indigenous peoples as they often come with inadequate fundin</w:t>
      </w:r>
      <w:r w:rsidR="00B55611">
        <w:rPr>
          <w:rFonts w:ascii="Times New Roman" w:hAnsi="Times New Roman" w:cs="Times New Roman"/>
        </w:rPr>
        <w:t>g. The reserves are also placed on small pieces of land that w</w:t>
      </w:r>
      <w:r w:rsidR="00E62CD3">
        <w:rPr>
          <w:rFonts w:ascii="Times New Roman" w:hAnsi="Times New Roman" w:cs="Times New Roman"/>
        </w:rPr>
        <w:t>ere</w:t>
      </w:r>
      <w:r w:rsidR="00B55611">
        <w:rPr>
          <w:rFonts w:ascii="Times New Roman" w:hAnsi="Times New Roman" w:cs="Times New Roman"/>
        </w:rPr>
        <w:t xml:space="preserve"> assigned by </w:t>
      </w:r>
      <w:proofErr w:type="gramStart"/>
      <w:r w:rsidR="00B55611">
        <w:rPr>
          <w:rFonts w:ascii="Times New Roman" w:hAnsi="Times New Roman" w:cs="Times New Roman"/>
        </w:rPr>
        <w:t>settlers,</w:t>
      </w:r>
      <w:proofErr w:type="gramEnd"/>
      <w:r w:rsidR="00B55611">
        <w:rPr>
          <w:rFonts w:ascii="Times New Roman" w:hAnsi="Times New Roman" w:cs="Times New Roman"/>
        </w:rPr>
        <w:t xml:space="preserve"> this land has not been adjusted to accommodate the growing Indigenous population</w:t>
      </w:r>
      <w:r w:rsidR="00ED78D0">
        <w:rPr>
          <w:rFonts w:ascii="Times New Roman" w:hAnsi="Times New Roman" w:cs="Times New Roman"/>
        </w:rPr>
        <w:t xml:space="preserve"> (</w:t>
      </w:r>
      <w:r w:rsidR="00ED78D0" w:rsidRPr="00CE4E77">
        <w:rPr>
          <w:rFonts w:ascii="Times New Roman" w:hAnsi="Times New Roman" w:cs="Times New Roman"/>
        </w:rPr>
        <w:t>McCartne</w:t>
      </w:r>
      <w:r w:rsidR="00ED78D0">
        <w:rPr>
          <w:rFonts w:ascii="Times New Roman" w:hAnsi="Times New Roman" w:cs="Times New Roman"/>
        </w:rPr>
        <w:t xml:space="preserve">y, </w:t>
      </w:r>
      <w:r w:rsidR="00ED78D0" w:rsidRPr="00CE4E77">
        <w:rPr>
          <w:rFonts w:ascii="Times New Roman" w:hAnsi="Times New Roman" w:cs="Times New Roman"/>
        </w:rPr>
        <w:t xml:space="preserve">Herskovits &amp; </w:t>
      </w:r>
      <w:proofErr w:type="spellStart"/>
      <w:r w:rsidR="00ED78D0" w:rsidRPr="00CE4E77">
        <w:rPr>
          <w:rFonts w:ascii="Times New Roman" w:hAnsi="Times New Roman" w:cs="Times New Roman"/>
        </w:rPr>
        <w:t>Hintelmann</w:t>
      </w:r>
      <w:proofErr w:type="spellEnd"/>
      <w:r w:rsidR="00ED78D0">
        <w:rPr>
          <w:rFonts w:ascii="Times New Roman" w:hAnsi="Times New Roman" w:cs="Times New Roman"/>
        </w:rPr>
        <w:t xml:space="preserve"> </w:t>
      </w:r>
      <w:r w:rsidR="00ED78D0" w:rsidRPr="00CE4E77">
        <w:rPr>
          <w:rFonts w:ascii="Times New Roman" w:hAnsi="Times New Roman" w:cs="Times New Roman"/>
        </w:rPr>
        <w:t>2018</w:t>
      </w:r>
      <w:r w:rsidR="00ED78D0">
        <w:rPr>
          <w:rFonts w:ascii="Times New Roman" w:hAnsi="Times New Roman" w:cs="Times New Roman"/>
        </w:rPr>
        <w:t>). The conditions on reserves are often deplorable with mold, overcrowd</w:t>
      </w:r>
      <w:r w:rsidR="00B55611">
        <w:rPr>
          <w:rFonts w:ascii="Times New Roman" w:hAnsi="Times New Roman" w:cs="Times New Roman"/>
        </w:rPr>
        <w:t>ing</w:t>
      </w:r>
      <w:r w:rsidR="00ED78D0">
        <w:rPr>
          <w:rFonts w:ascii="Times New Roman" w:hAnsi="Times New Roman" w:cs="Times New Roman"/>
        </w:rPr>
        <w:t xml:space="preserve"> or in dire need of repairs, </w:t>
      </w:r>
      <w:r w:rsidR="00B55611">
        <w:rPr>
          <w:rFonts w:ascii="Times New Roman" w:hAnsi="Times New Roman" w:cs="Times New Roman"/>
        </w:rPr>
        <w:t xml:space="preserve">and that is </w:t>
      </w:r>
      <w:r w:rsidR="00ED78D0">
        <w:rPr>
          <w:rFonts w:ascii="Times New Roman" w:hAnsi="Times New Roman" w:cs="Times New Roman"/>
        </w:rPr>
        <w:t xml:space="preserve">if you could get housing to begin with as they are facing a housing shortage (McCartney et al, 2018; </w:t>
      </w:r>
      <w:r w:rsidR="00ED78D0" w:rsidRPr="00CE4E77">
        <w:rPr>
          <w:rFonts w:ascii="Times New Roman" w:hAnsi="Times New Roman" w:cs="Times New Roman"/>
        </w:rPr>
        <w:t>Peters &amp; Robillard</w:t>
      </w:r>
      <w:r w:rsidR="00ED78D0">
        <w:rPr>
          <w:rFonts w:ascii="Times New Roman" w:hAnsi="Times New Roman" w:cs="Times New Roman"/>
        </w:rPr>
        <w:t xml:space="preserve">, </w:t>
      </w:r>
      <w:r w:rsidR="00ED78D0" w:rsidRPr="00CE4E77">
        <w:rPr>
          <w:rFonts w:ascii="Times New Roman" w:hAnsi="Times New Roman" w:cs="Times New Roman"/>
        </w:rPr>
        <w:t xml:space="preserve">2009). </w:t>
      </w:r>
      <w:r w:rsidR="00776F39">
        <w:rPr>
          <w:rFonts w:ascii="Times New Roman" w:hAnsi="Times New Roman" w:cs="Times New Roman"/>
        </w:rPr>
        <w:t xml:space="preserve">The reserve system was created in the past and remains to this day and </w:t>
      </w:r>
      <w:r w:rsidR="003B1A95">
        <w:rPr>
          <w:rFonts w:ascii="Times New Roman" w:hAnsi="Times New Roman" w:cs="Times New Roman"/>
        </w:rPr>
        <w:t xml:space="preserve">this researcher agrees </w:t>
      </w:r>
      <w:r w:rsidR="00776F39">
        <w:rPr>
          <w:rFonts w:ascii="Times New Roman" w:hAnsi="Times New Roman" w:cs="Times New Roman"/>
        </w:rPr>
        <w:t xml:space="preserve">that </w:t>
      </w:r>
      <w:r w:rsidR="00776F39">
        <w:rPr>
          <w:rFonts w:ascii="Times New Roman" w:hAnsi="Times New Roman" w:cs="Times New Roman"/>
        </w:rPr>
        <w:lastRenderedPageBreak/>
        <w:t>it is the reserve system that is bringing many Indigenous people to urban areas (</w:t>
      </w:r>
      <w:r w:rsidR="00776F39" w:rsidRPr="00CE4E77">
        <w:rPr>
          <w:rFonts w:ascii="Times New Roman" w:hAnsi="Times New Roman" w:cs="Times New Roman"/>
        </w:rPr>
        <w:t>Peters &amp; Robillard,</w:t>
      </w:r>
      <w:r w:rsidR="00776F39">
        <w:rPr>
          <w:rFonts w:ascii="Times New Roman" w:hAnsi="Times New Roman" w:cs="Times New Roman"/>
        </w:rPr>
        <w:t xml:space="preserve"> </w:t>
      </w:r>
      <w:r w:rsidR="00776F39" w:rsidRPr="00CE4E77">
        <w:rPr>
          <w:rFonts w:ascii="Times New Roman" w:hAnsi="Times New Roman" w:cs="Times New Roman"/>
        </w:rPr>
        <w:t>2009</w:t>
      </w:r>
      <w:r w:rsidR="00776F39">
        <w:rPr>
          <w:rFonts w:ascii="Times New Roman" w:hAnsi="Times New Roman" w:cs="Times New Roman"/>
        </w:rPr>
        <w:t>;</w:t>
      </w:r>
      <w:r w:rsidR="00776F39" w:rsidRPr="00D61DC7">
        <w:rPr>
          <w:rFonts w:ascii="Times New Roman" w:hAnsi="Times New Roman" w:cs="Times New Roman"/>
        </w:rPr>
        <w:t xml:space="preserve"> </w:t>
      </w:r>
      <w:r w:rsidR="00776F39" w:rsidRPr="00CE4E77">
        <w:rPr>
          <w:rFonts w:ascii="Times New Roman" w:hAnsi="Times New Roman" w:cs="Times New Roman"/>
        </w:rPr>
        <w:t>McCartney</w:t>
      </w:r>
      <w:r w:rsidR="00776F39">
        <w:rPr>
          <w:rFonts w:ascii="Times New Roman" w:hAnsi="Times New Roman" w:cs="Times New Roman"/>
        </w:rPr>
        <w:t>,</w:t>
      </w:r>
      <w:r w:rsidR="00776F39" w:rsidRPr="00CE4E77">
        <w:rPr>
          <w:rFonts w:ascii="Times New Roman" w:hAnsi="Times New Roman" w:cs="Times New Roman"/>
        </w:rPr>
        <w:t xml:space="preserve"> </w:t>
      </w:r>
      <w:r w:rsidR="00CE2D8D">
        <w:rPr>
          <w:rFonts w:ascii="Times New Roman" w:hAnsi="Times New Roman" w:cs="Times New Roman"/>
        </w:rPr>
        <w:t>et al.,</w:t>
      </w:r>
      <w:r w:rsidR="00776F39" w:rsidRPr="00CE4E77">
        <w:rPr>
          <w:rFonts w:ascii="Times New Roman" w:hAnsi="Times New Roman" w:cs="Times New Roman"/>
        </w:rPr>
        <w:t xml:space="preserve"> </w:t>
      </w:r>
      <w:r w:rsidR="00776F39">
        <w:rPr>
          <w:rFonts w:ascii="Times New Roman" w:hAnsi="Times New Roman" w:cs="Times New Roman"/>
        </w:rPr>
        <w:t>2</w:t>
      </w:r>
      <w:r w:rsidR="00776F39" w:rsidRPr="00CE4E77">
        <w:rPr>
          <w:rFonts w:ascii="Times New Roman" w:hAnsi="Times New Roman" w:cs="Times New Roman"/>
        </w:rPr>
        <w:t>01</w:t>
      </w:r>
      <w:r w:rsidR="00776F39">
        <w:rPr>
          <w:rFonts w:ascii="Times New Roman" w:hAnsi="Times New Roman" w:cs="Times New Roman"/>
        </w:rPr>
        <w:t>8</w:t>
      </w:r>
      <w:r w:rsidR="00776F39" w:rsidRPr="00CE4E77">
        <w:rPr>
          <w:rFonts w:ascii="Times New Roman" w:hAnsi="Times New Roman" w:cs="Times New Roman"/>
        </w:rPr>
        <w:t>)</w:t>
      </w:r>
      <w:r w:rsidR="00776F39">
        <w:rPr>
          <w:rFonts w:ascii="Times New Roman" w:hAnsi="Times New Roman" w:cs="Times New Roman"/>
        </w:rPr>
        <w:t xml:space="preserve">. </w:t>
      </w:r>
    </w:p>
    <w:p w14:paraId="754DFFC9" w14:textId="2AB887B4" w:rsidR="005A5E25" w:rsidRDefault="00ED78D0" w:rsidP="004D3CF9">
      <w:pPr>
        <w:spacing w:line="480" w:lineRule="auto"/>
        <w:rPr>
          <w:rFonts w:ascii="Times New Roman" w:hAnsi="Times New Roman" w:cs="Times New Roman"/>
        </w:rPr>
      </w:pPr>
      <w:r>
        <w:rPr>
          <w:rFonts w:ascii="Times New Roman" w:hAnsi="Times New Roman" w:cs="Times New Roman"/>
        </w:rPr>
        <w:t xml:space="preserve">The Indigenous homeless population is unable to afford standard housing within </w:t>
      </w:r>
      <w:r w:rsidR="00455E80">
        <w:rPr>
          <w:rFonts w:ascii="Times New Roman" w:hAnsi="Times New Roman" w:cs="Times New Roman"/>
        </w:rPr>
        <w:t>Vancouver</w:t>
      </w:r>
      <w:r>
        <w:rPr>
          <w:rFonts w:ascii="Times New Roman" w:hAnsi="Times New Roman" w:cs="Times New Roman"/>
        </w:rPr>
        <w:t xml:space="preserve"> as the average rent is now $2,896</w:t>
      </w:r>
      <w:r w:rsidR="003B1A95">
        <w:rPr>
          <w:rFonts w:ascii="Times New Roman" w:hAnsi="Times New Roman" w:cs="Times New Roman"/>
        </w:rPr>
        <w:t xml:space="preserve"> (</w:t>
      </w:r>
      <w:r w:rsidR="00DD5F1E">
        <w:rPr>
          <w:rFonts w:ascii="Times New Roman" w:hAnsi="Times New Roman" w:cs="Times New Roman"/>
        </w:rPr>
        <w:t>Vancouver</w:t>
      </w:r>
      <w:r w:rsidR="003B1A95" w:rsidRPr="003B1A95">
        <w:rPr>
          <w:rFonts w:ascii="Times New Roman" w:hAnsi="Times New Roman" w:cs="Times New Roman"/>
        </w:rPr>
        <w:t xml:space="preserve"> Housing Market</w:t>
      </w:r>
      <w:r w:rsidR="003B1A95">
        <w:rPr>
          <w:rFonts w:ascii="Times New Roman" w:hAnsi="Times New Roman" w:cs="Times New Roman"/>
        </w:rPr>
        <w:t>, 2025)</w:t>
      </w:r>
      <w:r>
        <w:rPr>
          <w:rFonts w:ascii="Times New Roman" w:hAnsi="Times New Roman" w:cs="Times New Roman"/>
        </w:rPr>
        <w:t>. When you live off income assistance in the province of British Colombia you only make $1</w:t>
      </w:r>
      <w:r w:rsidR="00776F39">
        <w:rPr>
          <w:rFonts w:ascii="Times New Roman" w:hAnsi="Times New Roman" w:cs="Times New Roman"/>
        </w:rPr>
        <w:t>,</w:t>
      </w:r>
      <w:r>
        <w:rPr>
          <w:rFonts w:ascii="Times New Roman" w:hAnsi="Times New Roman" w:cs="Times New Roman"/>
        </w:rPr>
        <w:t>060 (British Columbia, n.d.)</w:t>
      </w:r>
      <w:r w:rsidR="00164F90">
        <w:rPr>
          <w:rFonts w:ascii="Times New Roman" w:hAnsi="Times New Roman" w:cs="Times New Roman"/>
        </w:rPr>
        <w:t>.</w:t>
      </w:r>
      <w:r w:rsidR="00D26D96">
        <w:rPr>
          <w:rFonts w:ascii="Times New Roman" w:hAnsi="Times New Roman" w:cs="Times New Roman"/>
        </w:rPr>
        <w:t xml:space="preserve"> Indigenous people face challenges locating affordable housing</w:t>
      </w:r>
      <w:r w:rsidR="00776F39">
        <w:rPr>
          <w:rFonts w:ascii="Times New Roman" w:hAnsi="Times New Roman" w:cs="Times New Roman"/>
        </w:rPr>
        <w:t xml:space="preserve"> because of this</w:t>
      </w:r>
      <w:r w:rsidR="00164F90">
        <w:rPr>
          <w:rFonts w:ascii="Times New Roman" w:hAnsi="Times New Roman" w:cs="Times New Roman"/>
        </w:rPr>
        <w:t xml:space="preserve"> </w:t>
      </w:r>
      <w:r w:rsidR="005B3626">
        <w:rPr>
          <w:rFonts w:ascii="Times New Roman" w:hAnsi="Times New Roman" w:cs="Times New Roman"/>
        </w:rPr>
        <w:t xml:space="preserve">(Bingham, </w:t>
      </w:r>
      <w:proofErr w:type="spellStart"/>
      <w:r w:rsidR="005B3626">
        <w:rPr>
          <w:rFonts w:ascii="Times New Roman" w:hAnsi="Times New Roman" w:cs="Times New Roman"/>
        </w:rPr>
        <w:t>Moniruzzaman</w:t>
      </w:r>
      <w:proofErr w:type="spellEnd"/>
      <w:r w:rsidR="005B3626">
        <w:rPr>
          <w:rFonts w:ascii="Times New Roman" w:hAnsi="Times New Roman" w:cs="Times New Roman"/>
        </w:rPr>
        <w:t xml:space="preserve">, Patterson, Distasio, Sareen, O’Neil &amp; Somers, 2018; </w:t>
      </w:r>
      <w:r w:rsidR="005B3626" w:rsidRPr="00CE4E77">
        <w:rPr>
          <w:rFonts w:ascii="Times New Roman" w:hAnsi="Times New Roman" w:cs="Times New Roman"/>
        </w:rPr>
        <w:t>Peters</w:t>
      </w:r>
      <w:r w:rsidR="005B3626">
        <w:rPr>
          <w:rFonts w:ascii="Times New Roman" w:hAnsi="Times New Roman" w:cs="Times New Roman"/>
        </w:rPr>
        <w:t xml:space="preserve"> </w:t>
      </w:r>
      <w:r w:rsidR="005B3626" w:rsidRPr="00CE4E77">
        <w:rPr>
          <w:rFonts w:ascii="Times New Roman" w:hAnsi="Times New Roman" w:cs="Times New Roman"/>
        </w:rPr>
        <w:t>&amp; Robillard, 2009</w:t>
      </w:r>
      <w:r w:rsidR="005B3626">
        <w:rPr>
          <w:rFonts w:ascii="Times New Roman" w:hAnsi="Times New Roman" w:cs="Times New Roman"/>
        </w:rPr>
        <w:t xml:space="preserve">; </w:t>
      </w:r>
      <w:r w:rsidR="005B3626" w:rsidRPr="00CE4E77">
        <w:rPr>
          <w:rFonts w:ascii="Times New Roman" w:hAnsi="Times New Roman" w:cs="Times New Roman"/>
        </w:rPr>
        <w:t>Peters, 2012</w:t>
      </w:r>
      <w:r w:rsidR="005B3626">
        <w:rPr>
          <w:rFonts w:ascii="Times New Roman" w:hAnsi="Times New Roman" w:cs="Times New Roman"/>
        </w:rPr>
        <w:t xml:space="preserve">; </w:t>
      </w:r>
      <w:bookmarkStart w:id="3" w:name="_Hlk192421829"/>
      <w:r w:rsidR="005B3626" w:rsidRPr="00CE4E77">
        <w:rPr>
          <w:rFonts w:ascii="Times New Roman" w:hAnsi="Times New Roman" w:cs="Times New Roman"/>
        </w:rPr>
        <w:t>McConkey</w:t>
      </w:r>
      <w:r w:rsidR="00D04425">
        <w:rPr>
          <w:rFonts w:ascii="Times New Roman" w:hAnsi="Times New Roman" w:cs="Times New Roman"/>
        </w:rPr>
        <w:t xml:space="preserve"> et al., 2024</w:t>
      </w:r>
      <w:r w:rsidR="005B3626">
        <w:rPr>
          <w:rFonts w:ascii="Times New Roman" w:hAnsi="Times New Roman" w:cs="Times New Roman"/>
        </w:rPr>
        <w:t xml:space="preserve">; </w:t>
      </w:r>
      <w:bookmarkEnd w:id="3"/>
      <w:r w:rsidR="00600B2C">
        <w:rPr>
          <w:rFonts w:ascii="Times New Roman" w:hAnsi="Times New Roman" w:cs="Times New Roman"/>
        </w:rPr>
        <w:t>Buck-McFadyen, 2021;</w:t>
      </w:r>
      <w:r w:rsidR="00600B2C" w:rsidRPr="00600B2C">
        <w:rPr>
          <w:rFonts w:ascii="Times New Roman" w:hAnsi="Times New Roman" w:cs="Times New Roman"/>
        </w:rPr>
        <w:t xml:space="preserve"> </w:t>
      </w:r>
      <w:bookmarkStart w:id="4" w:name="_Hlk192421941"/>
      <w:r w:rsidR="00600B2C" w:rsidRPr="00CE4E77">
        <w:rPr>
          <w:rFonts w:ascii="Times New Roman" w:hAnsi="Times New Roman" w:cs="Times New Roman"/>
        </w:rPr>
        <w:t>Gabriel, 2023</w:t>
      </w:r>
      <w:bookmarkEnd w:id="4"/>
      <w:r w:rsidR="00600B2C" w:rsidRPr="00CE4E77">
        <w:rPr>
          <w:rFonts w:ascii="Times New Roman" w:hAnsi="Times New Roman" w:cs="Times New Roman"/>
        </w:rPr>
        <w:t>)</w:t>
      </w:r>
      <w:r w:rsidR="00124FAC">
        <w:rPr>
          <w:rFonts w:ascii="Times New Roman" w:hAnsi="Times New Roman" w:cs="Times New Roman"/>
        </w:rPr>
        <w:t xml:space="preserve">. </w:t>
      </w:r>
      <w:r w:rsidR="005A5E25">
        <w:rPr>
          <w:rFonts w:ascii="Times New Roman" w:hAnsi="Times New Roman" w:cs="Times New Roman"/>
        </w:rPr>
        <w:t xml:space="preserve">Finding employment to offset the costs of high rent is also challenging due to the systemic racism that Indigenous people face in the urban centers. Pathways into homelessness vary by </w:t>
      </w:r>
      <w:r w:rsidR="002021F5">
        <w:rPr>
          <w:rFonts w:ascii="Times New Roman" w:hAnsi="Times New Roman" w:cs="Times New Roman"/>
        </w:rPr>
        <w:t>article,</w:t>
      </w:r>
      <w:r w:rsidR="003B1A95">
        <w:rPr>
          <w:rFonts w:ascii="Times New Roman" w:hAnsi="Times New Roman" w:cs="Times New Roman"/>
        </w:rPr>
        <w:t xml:space="preserve"> however, t</w:t>
      </w:r>
      <w:r w:rsidR="005A5E25">
        <w:rPr>
          <w:rFonts w:ascii="Times New Roman" w:hAnsi="Times New Roman" w:cs="Times New Roman"/>
        </w:rPr>
        <w:t xml:space="preserve">he most prevalent </w:t>
      </w:r>
      <w:r w:rsidR="006633FA">
        <w:rPr>
          <w:rFonts w:ascii="Times New Roman" w:hAnsi="Times New Roman" w:cs="Times New Roman"/>
        </w:rPr>
        <w:t>cause</w:t>
      </w:r>
      <w:r w:rsidR="005A5E25">
        <w:rPr>
          <w:rFonts w:ascii="Times New Roman" w:hAnsi="Times New Roman" w:cs="Times New Roman"/>
        </w:rPr>
        <w:t xml:space="preserve"> of homelessness that </w:t>
      </w:r>
      <w:r w:rsidR="00EB1A82">
        <w:rPr>
          <w:rFonts w:ascii="Times New Roman" w:hAnsi="Times New Roman" w:cs="Times New Roman"/>
        </w:rPr>
        <w:t>I</w:t>
      </w:r>
      <w:r w:rsidR="005A5E25">
        <w:rPr>
          <w:rFonts w:ascii="Times New Roman" w:hAnsi="Times New Roman" w:cs="Times New Roman"/>
        </w:rPr>
        <w:t xml:space="preserve"> found through research was the lack of affordable housing. </w:t>
      </w:r>
    </w:p>
    <w:p w14:paraId="66105FB7" w14:textId="3E216801" w:rsidR="006633FA" w:rsidRDefault="006633FA" w:rsidP="004D3CF9">
      <w:pPr>
        <w:spacing w:line="480" w:lineRule="auto"/>
        <w:rPr>
          <w:rFonts w:ascii="Times New Roman" w:hAnsi="Times New Roman" w:cs="Times New Roman"/>
        </w:rPr>
      </w:pPr>
      <w:r>
        <w:rPr>
          <w:rFonts w:ascii="Times New Roman" w:hAnsi="Times New Roman" w:cs="Times New Roman"/>
        </w:rPr>
        <w:t>The</w:t>
      </w:r>
      <w:r w:rsidR="005F5FDE">
        <w:rPr>
          <w:rFonts w:ascii="Times New Roman" w:hAnsi="Times New Roman" w:cs="Times New Roman"/>
        </w:rPr>
        <w:t>re is limited research that dictates the</w:t>
      </w:r>
      <w:r>
        <w:rPr>
          <w:rFonts w:ascii="Times New Roman" w:hAnsi="Times New Roman" w:cs="Times New Roman"/>
        </w:rPr>
        <w:t xml:space="preserve"> causes of Indigenous homelessness </w:t>
      </w:r>
      <w:r w:rsidR="005F5FDE">
        <w:rPr>
          <w:rFonts w:ascii="Times New Roman" w:hAnsi="Times New Roman" w:cs="Times New Roman"/>
        </w:rPr>
        <w:t xml:space="preserve">in Vancouver. </w:t>
      </w:r>
      <w:r>
        <w:rPr>
          <w:rFonts w:ascii="Times New Roman" w:hAnsi="Times New Roman" w:cs="Times New Roman"/>
        </w:rPr>
        <w:t xml:space="preserve">It is through research that </w:t>
      </w:r>
      <w:r w:rsidR="004228AD">
        <w:rPr>
          <w:rFonts w:ascii="Times New Roman" w:hAnsi="Times New Roman" w:cs="Times New Roman"/>
        </w:rPr>
        <w:t xml:space="preserve">I found </w:t>
      </w:r>
      <w:r w:rsidR="001F643D">
        <w:rPr>
          <w:rFonts w:ascii="Times New Roman" w:hAnsi="Times New Roman" w:cs="Times New Roman"/>
        </w:rPr>
        <w:t>studies done that indicate</w:t>
      </w:r>
      <w:r>
        <w:rPr>
          <w:rFonts w:ascii="Times New Roman" w:hAnsi="Times New Roman" w:cs="Times New Roman"/>
        </w:rPr>
        <w:t xml:space="preserve"> Indigenous homelessness </w:t>
      </w:r>
      <w:r w:rsidR="004228AD">
        <w:rPr>
          <w:rFonts w:ascii="Times New Roman" w:hAnsi="Times New Roman" w:cs="Times New Roman"/>
        </w:rPr>
        <w:t xml:space="preserve">is overrepresented in the overall homeless </w:t>
      </w:r>
      <w:r w:rsidR="00337345">
        <w:rPr>
          <w:rFonts w:ascii="Times New Roman" w:hAnsi="Times New Roman" w:cs="Times New Roman"/>
        </w:rPr>
        <w:t>populations.</w:t>
      </w:r>
      <w:r w:rsidR="004228AD">
        <w:rPr>
          <w:rFonts w:ascii="Times New Roman" w:hAnsi="Times New Roman" w:cs="Times New Roman"/>
        </w:rPr>
        <w:t xml:space="preserve"> Another study has shown that 64% of those experiencing homelessness did so before the age of twenty-five and sadly, 5% of elders</w:t>
      </w:r>
      <w:r w:rsidR="003B1A95">
        <w:rPr>
          <w:rFonts w:ascii="Times New Roman" w:hAnsi="Times New Roman" w:cs="Times New Roman"/>
        </w:rPr>
        <w:t xml:space="preserve"> ended up homeless due to the many factors that Indigenous people face</w:t>
      </w:r>
      <w:r w:rsidR="004228AD">
        <w:rPr>
          <w:rFonts w:ascii="Times New Roman" w:hAnsi="Times New Roman" w:cs="Times New Roman"/>
        </w:rPr>
        <w:t xml:space="preserve">. The pathways to homelessness that appeared after lack of affordable housing were low socio-economic status, intergenerational trauma, addiction, poor reserve housing, residential school history and systemic racism. </w:t>
      </w:r>
    </w:p>
    <w:bookmarkEnd w:id="2"/>
    <w:p w14:paraId="44C1C578" w14:textId="5A616F6D" w:rsidR="00266EFC" w:rsidRDefault="00266EFC" w:rsidP="004D3CF9">
      <w:pPr>
        <w:spacing w:line="480" w:lineRule="auto"/>
        <w:rPr>
          <w:rFonts w:ascii="Times New Roman" w:hAnsi="Times New Roman" w:cs="Times New Roman"/>
        </w:rPr>
      </w:pPr>
      <w:r>
        <w:rPr>
          <w:rFonts w:ascii="Times New Roman" w:hAnsi="Times New Roman" w:cs="Times New Roman"/>
          <w:b/>
          <w:bCs/>
        </w:rPr>
        <w:t>Methodology</w:t>
      </w:r>
      <w:r w:rsidR="00015A8B">
        <w:rPr>
          <w:rFonts w:ascii="Times New Roman" w:hAnsi="Times New Roman" w:cs="Times New Roman"/>
          <w:b/>
          <w:bCs/>
        </w:rPr>
        <w:t xml:space="preserve">: </w:t>
      </w:r>
    </w:p>
    <w:p w14:paraId="5BA2BA6B" w14:textId="2A1C2E7C" w:rsidR="00B951C9" w:rsidRDefault="000544DE" w:rsidP="004D3CF9">
      <w:pPr>
        <w:spacing w:line="480" w:lineRule="auto"/>
        <w:rPr>
          <w:rFonts w:ascii="Times New Roman" w:hAnsi="Times New Roman" w:cs="Times New Roman"/>
        </w:rPr>
      </w:pPr>
      <w:r>
        <w:rPr>
          <w:rFonts w:ascii="Times New Roman" w:hAnsi="Times New Roman" w:cs="Times New Roman"/>
        </w:rPr>
        <w:t xml:space="preserve">The process of my </w:t>
      </w:r>
      <w:r w:rsidR="00B951C9">
        <w:rPr>
          <w:rFonts w:ascii="Times New Roman" w:hAnsi="Times New Roman" w:cs="Times New Roman"/>
        </w:rPr>
        <w:t>research</w:t>
      </w:r>
      <w:r>
        <w:rPr>
          <w:rFonts w:ascii="Times New Roman" w:hAnsi="Times New Roman" w:cs="Times New Roman"/>
        </w:rPr>
        <w:t xml:space="preserve"> will require that I use Indigenous Research Methodologies, interviews, and narrative analysis</w:t>
      </w:r>
      <w:r w:rsidR="005F5FDE">
        <w:rPr>
          <w:rFonts w:ascii="Times New Roman" w:hAnsi="Times New Roman" w:cs="Times New Roman"/>
        </w:rPr>
        <w:t>. I have chosen to use Indigenous Research Methodologies due to the population I will be interviewin</w:t>
      </w:r>
      <w:r w:rsidR="005069F1">
        <w:rPr>
          <w:rFonts w:ascii="Times New Roman" w:hAnsi="Times New Roman" w:cs="Times New Roman"/>
        </w:rPr>
        <w:t>g, specifically a relational approach.</w:t>
      </w:r>
      <w:r w:rsidR="00B951C9">
        <w:rPr>
          <w:rFonts w:ascii="Times New Roman" w:hAnsi="Times New Roman" w:cs="Times New Roman"/>
        </w:rPr>
        <w:t xml:space="preserve"> I</w:t>
      </w:r>
      <w:r w:rsidR="00C22582">
        <w:rPr>
          <w:rFonts w:ascii="Times New Roman" w:hAnsi="Times New Roman" w:cs="Times New Roman"/>
        </w:rPr>
        <w:t xml:space="preserve"> </w:t>
      </w:r>
      <w:r w:rsidR="005069F1">
        <w:rPr>
          <w:rFonts w:ascii="Times New Roman" w:hAnsi="Times New Roman" w:cs="Times New Roman"/>
        </w:rPr>
        <w:t>will</w:t>
      </w:r>
      <w:r w:rsidR="00C22582">
        <w:rPr>
          <w:rFonts w:ascii="Times New Roman" w:hAnsi="Times New Roman" w:cs="Times New Roman"/>
        </w:rPr>
        <w:t xml:space="preserve"> be respectful of those who have taken their time to sit with me and share their stories as to why they are experiencing homelessness. I will be getting approval to share my findings with the world from the bands of those I interviewed </w:t>
      </w:r>
      <w:r w:rsidR="002B5940">
        <w:rPr>
          <w:rFonts w:ascii="Times New Roman" w:hAnsi="Times New Roman" w:cs="Times New Roman"/>
        </w:rPr>
        <w:t xml:space="preserve">with </w:t>
      </w:r>
      <w:r w:rsidR="00C22582">
        <w:rPr>
          <w:rFonts w:ascii="Times New Roman" w:hAnsi="Times New Roman" w:cs="Times New Roman"/>
        </w:rPr>
        <w:t xml:space="preserve">which may include </w:t>
      </w:r>
      <w:r w:rsidR="00C22582" w:rsidRPr="00C22582">
        <w:rPr>
          <w:rFonts w:ascii="Times New Roman" w:hAnsi="Times New Roman" w:cs="Times New Roman"/>
        </w:rPr>
        <w:t>Musqueam, Squamish, and Tsleil-Waututh</w:t>
      </w:r>
      <w:r w:rsidR="00085A44">
        <w:rPr>
          <w:rFonts w:ascii="Times New Roman" w:hAnsi="Times New Roman" w:cs="Times New Roman"/>
        </w:rPr>
        <w:t xml:space="preserve">. I will set up a meeting with each of the bands </w:t>
      </w:r>
      <w:proofErr w:type="gramStart"/>
      <w:r w:rsidR="00085A44">
        <w:rPr>
          <w:rFonts w:ascii="Times New Roman" w:hAnsi="Times New Roman" w:cs="Times New Roman"/>
        </w:rPr>
        <w:t>in order to</w:t>
      </w:r>
      <w:proofErr w:type="gramEnd"/>
      <w:r w:rsidR="00085A44">
        <w:rPr>
          <w:rFonts w:ascii="Times New Roman" w:hAnsi="Times New Roman" w:cs="Times New Roman"/>
        </w:rPr>
        <w:t xml:space="preserve"> share my findings to make sure they are respectful. </w:t>
      </w:r>
      <w:r w:rsidR="00C22582">
        <w:rPr>
          <w:rFonts w:ascii="Times New Roman" w:hAnsi="Times New Roman" w:cs="Times New Roman"/>
        </w:rPr>
        <w:t xml:space="preserve">I will be offering a $20.00 </w:t>
      </w:r>
      <w:r w:rsidR="005069F1">
        <w:rPr>
          <w:rFonts w:ascii="Times New Roman" w:hAnsi="Times New Roman" w:cs="Times New Roman"/>
        </w:rPr>
        <w:t xml:space="preserve">visa </w:t>
      </w:r>
      <w:r w:rsidR="00C22582">
        <w:rPr>
          <w:rFonts w:ascii="Times New Roman" w:hAnsi="Times New Roman" w:cs="Times New Roman"/>
        </w:rPr>
        <w:t xml:space="preserve">gift </w:t>
      </w:r>
      <w:r w:rsidR="002B5940">
        <w:rPr>
          <w:rFonts w:ascii="Times New Roman" w:hAnsi="Times New Roman" w:cs="Times New Roman"/>
        </w:rPr>
        <w:t>c</w:t>
      </w:r>
      <w:r w:rsidR="00C22582">
        <w:rPr>
          <w:rFonts w:ascii="Times New Roman" w:hAnsi="Times New Roman" w:cs="Times New Roman"/>
        </w:rPr>
        <w:t xml:space="preserve">ard to all those who agree to sit down and talk with me. I plan on using </w:t>
      </w:r>
      <w:r w:rsidR="0078521A">
        <w:rPr>
          <w:rFonts w:ascii="Times New Roman" w:hAnsi="Times New Roman" w:cs="Times New Roman"/>
        </w:rPr>
        <w:t xml:space="preserve">qualitative techniques such as </w:t>
      </w:r>
      <w:r w:rsidR="00C22582">
        <w:rPr>
          <w:rFonts w:ascii="Times New Roman" w:hAnsi="Times New Roman" w:cs="Times New Roman"/>
        </w:rPr>
        <w:t xml:space="preserve">interviews and narrative analysis as my form of gathering knowledge. </w:t>
      </w:r>
      <w:r w:rsidR="0078521A">
        <w:rPr>
          <w:rFonts w:ascii="Times New Roman" w:hAnsi="Times New Roman" w:cs="Times New Roman"/>
        </w:rPr>
        <w:t xml:space="preserve">Interviews and narrative analysis will allow me to gather knowledge that I might not have been able to get through statistics, and that is </w:t>
      </w:r>
      <w:r w:rsidR="0043520B">
        <w:rPr>
          <w:rFonts w:ascii="Times New Roman" w:hAnsi="Times New Roman" w:cs="Times New Roman"/>
        </w:rPr>
        <w:t xml:space="preserve">through </w:t>
      </w:r>
      <w:r w:rsidR="0078521A">
        <w:rPr>
          <w:rFonts w:ascii="Times New Roman" w:hAnsi="Times New Roman" w:cs="Times New Roman"/>
        </w:rPr>
        <w:t xml:space="preserve">their stories. </w:t>
      </w:r>
      <w:r w:rsidR="007A437B">
        <w:rPr>
          <w:rFonts w:ascii="Times New Roman" w:hAnsi="Times New Roman" w:cs="Times New Roman"/>
        </w:rPr>
        <w:t>All together I hope to interview fifteen to twenty individuals.</w:t>
      </w:r>
    </w:p>
    <w:p w14:paraId="26AD759F" w14:textId="7E8B76E9" w:rsidR="00900C6F" w:rsidRPr="006E3FED" w:rsidRDefault="00D5475C" w:rsidP="00900C6F">
      <w:pPr>
        <w:spacing w:line="480" w:lineRule="auto"/>
        <w:rPr>
          <w:rFonts w:ascii="Times New Roman" w:hAnsi="Times New Roman" w:cs="Times New Roman"/>
        </w:rPr>
      </w:pPr>
      <w:r>
        <w:rPr>
          <w:rFonts w:ascii="Times New Roman" w:hAnsi="Times New Roman" w:cs="Times New Roman"/>
        </w:rPr>
        <w:t>T</w:t>
      </w:r>
      <w:r w:rsidR="004B3AEB">
        <w:rPr>
          <w:rFonts w:ascii="Times New Roman" w:hAnsi="Times New Roman" w:cs="Times New Roman"/>
        </w:rPr>
        <w:t xml:space="preserve">here will be a research ethics board application that I will be completing prior to starting my research. The reason I will be obtaining approval is because of the interview process that will be taking place. It is with my research methodologies that require </w:t>
      </w:r>
      <w:r w:rsidR="00900C6F">
        <w:rPr>
          <w:rFonts w:ascii="Times New Roman" w:hAnsi="Times New Roman" w:cs="Times New Roman"/>
        </w:rPr>
        <w:t>interviews,</w:t>
      </w:r>
      <w:r w:rsidR="004B3AEB">
        <w:rPr>
          <w:rFonts w:ascii="Times New Roman" w:hAnsi="Times New Roman" w:cs="Times New Roman"/>
        </w:rPr>
        <w:t xml:space="preserve"> and my</w:t>
      </w:r>
      <w:r w:rsidR="0034450B">
        <w:rPr>
          <w:rFonts w:ascii="Times New Roman" w:hAnsi="Times New Roman" w:cs="Times New Roman"/>
        </w:rPr>
        <w:t xml:space="preserve"> proposed</w:t>
      </w:r>
      <w:r w:rsidR="004B3AEB">
        <w:rPr>
          <w:rFonts w:ascii="Times New Roman" w:hAnsi="Times New Roman" w:cs="Times New Roman"/>
        </w:rPr>
        <w:t xml:space="preserve"> research is asking sensitive questions. </w:t>
      </w:r>
      <w:r w:rsidR="00900C6F">
        <w:rPr>
          <w:rFonts w:ascii="Times New Roman" w:hAnsi="Times New Roman" w:cs="Times New Roman"/>
        </w:rPr>
        <w:t>Because of the sensitive information and the possibility</w:t>
      </w:r>
      <w:r w:rsidR="004C11D7">
        <w:rPr>
          <w:rFonts w:ascii="Times New Roman" w:hAnsi="Times New Roman" w:cs="Times New Roman"/>
        </w:rPr>
        <w:t xml:space="preserve"> of</w:t>
      </w:r>
      <w:r w:rsidR="00900C6F">
        <w:rPr>
          <w:rFonts w:ascii="Times New Roman" w:hAnsi="Times New Roman" w:cs="Times New Roman"/>
        </w:rPr>
        <w:t xml:space="preserve"> retraumatizing, I will ensure that there is contact available for a counselor should anyone require assistance. </w:t>
      </w:r>
      <w:r w:rsidR="005E01F4">
        <w:rPr>
          <w:rFonts w:ascii="Times New Roman" w:hAnsi="Times New Roman" w:cs="Times New Roman"/>
        </w:rPr>
        <w:t xml:space="preserve">There will also be consent obtained. </w:t>
      </w:r>
      <w:r w:rsidR="00DC4ED7">
        <w:rPr>
          <w:rFonts w:ascii="Times New Roman" w:hAnsi="Times New Roman" w:cs="Times New Roman"/>
        </w:rPr>
        <w:t xml:space="preserve">My </w:t>
      </w:r>
      <w:r w:rsidR="007A437B">
        <w:rPr>
          <w:rFonts w:ascii="Times New Roman" w:hAnsi="Times New Roman" w:cs="Times New Roman"/>
        </w:rPr>
        <w:t xml:space="preserve">research </w:t>
      </w:r>
      <w:r w:rsidR="00D120D5">
        <w:rPr>
          <w:rFonts w:ascii="Times New Roman" w:hAnsi="Times New Roman" w:cs="Times New Roman"/>
        </w:rPr>
        <w:t>assistant’s</w:t>
      </w:r>
      <w:r w:rsidR="00DC4ED7">
        <w:rPr>
          <w:rFonts w:ascii="Times New Roman" w:hAnsi="Times New Roman" w:cs="Times New Roman"/>
        </w:rPr>
        <w:t xml:space="preserve"> role will be to obtain written consent from each participant. </w:t>
      </w:r>
      <w:r w:rsidR="005E01F4">
        <w:rPr>
          <w:rFonts w:ascii="Times New Roman" w:hAnsi="Times New Roman" w:cs="Times New Roman"/>
        </w:rPr>
        <w:t xml:space="preserve">This will </w:t>
      </w:r>
      <w:r w:rsidR="00DC4ED7">
        <w:rPr>
          <w:rFonts w:ascii="Times New Roman" w:hAnsi="Times New Roman" w:cs="Times New Roman"/>
        </w:rPr>
        <w:t xml:space="preserve">also </w:t>
      </w:r>
      <w:r w:rsidR="005E01F4">
        <w:rPr>
          <w:rFonts w:ascii="Times New Roman" w:hAnsi="Times New Roman" w:cs="Times New Roman"/>
        </w:rPr>
        <w:t>include</w:t>
      </w:r>
      <w:r w:rsidR="00DC4ED7">
        <w:rPr>
          <w:rFonts w:ascii="Times New Roman" w:hAnsi="Times New Roman" w:cs="Times New Roman"/>
        </w:rPr>
        <w:t xml:space="preserve"> verbal</w:t>
      </w:r>
      <w:r w:rsidR="005E01F4">
        <w:rPr>
          <w:rFonts w:ascii="Times New Roman" w:hAnsi="Times New Roman" w:cs="Times New Roman"/>
        </w:rPr>
        <w:t xml:space="preserve"> consent. The subjects will know that at any time, their consent can be </w:t>
      </w:r>
      <w:proofErr w:type="gramStart"/>
      <w:r w:rsidR="005E01F4">
        <w:rPr>
          <w:rFonts w:ascii="Times New Roman" w:hAnsi="Times New Roman" w:cs="Times New Roman"/>
        </w:rPr>
        <w:t>withdrawn</w:t>
      </w:r>
      <w:proofErr w:type="gramEnd"/>
      <w:r w:rsidR="005E01F4">
        <w:rPr>
          <w:rFonts w:ascii="Times New Roman" w:hAnsi="Times New Roman" w:cs="Times New Roman"/>
        </w:rPr>
        <w:t xml:space="preserve"> and their information destroyed. The subjects will also be informed that once their information has been used for the purposes of the research, the documentation and recordings will be destroyed. The subjects will also be notified that they will remain anonymous.</w:t>
      </w:r>
    </w:p>
    <w:p w14:paraId="1F692A05" w14:textId="06559B6E" w:rsidR="004B3AEB" w:rsidRDefault="005E01F4" w:rsidP="004D3CF9">
      <w:pPr>
        <w:spacing w:line="480" w:lineRule="auto"/>
        <w:rPr>
          <w:rFonts w:ascii="Times New Roman" w:hAnsi="Times New Roman" w:cs="Times New Roman"/>
        </w:rPr>
      </w:pPr>
      <w:r>
        <w:rPr>
          <w:rFonts w:ascii="Times New Roman" w:hAnsi="Times New Roman" w:cs="Times New Roman"/>
        </w:rPr>
        <w:t xml:space="preserve">An example of the questions that I will be asking are as follows and contain both closed and </w:t>
      </w:r>
      <w:r w:rsidR="00A90017">
        <w:rPr>
          <w:rFonts w:ascii="Times New Roman" w:hAnsi="Times New Roman" w:cs="Times New Roman"/>
        </w:rPr>
        <w:t>open-ended</w:t>
      </w:r>
      <w:r>
        <w:rPr>
          <w:rFonts w:ascii="Times New Roman" w:hAnsi="Times New Roman" w:cs="Times New Roman"/>
        </w:rPr>
        <w:t xml:space="preserve"> questions.</w:t>
      </w:r>
    </w:p>
    <w:p w14:paraId="7CF48FDE" w14:textId="1889FC91" w:rsidR="004A6C83" w:rsidRPr="004A6C83" w:rsidRDefault="004A6C83" w:rsidP="004A6C83">
      <w:pPr>
        <w:pStyle w:val="ListParagraph"/>
        <w:numPr>
          <w:ilvl w:val="0"/>
          <w:numId w:val="7"/>
        </w:numPr>
        <w:spacing w:line="480" w:lineRule="auto"/>
        <w:rPr>
          <w:rFonts w:ascii="Times New Roman" w:hAnsi="Times New Roman" w:cs="Times New Roman"/>
        </w:rPr>
      </w:pPr>
      <w:r>
        <w:rPr>
          <w:rFonts w:ascii="Times New Roman" w:hAnsi="Times New Roman" w:cs="Times New Roman"/>
        </w:rPr>
        <w:t xml:space="preserve">Do you identify as First Nations, </w:t>
      </w:r>
      <w:proofErr w:type="gramStart"/>
      <w:r>
        <w:rPr>
          <w:rFonts w:ascii="Times New Roman" w:hAnsi="Times New Roman" w:cs="Times New Roman"/>
        </w:rPr>
        <w:t>Metis</w:t>
      </w:r>
      <w:proofErr w:type="gramEnd"/>
      <w:r>
        <w:rPr>
          <w:rFonts w:ascii="Times New Roman" w:hAnsi="Times New Roman" w:cs="Times New Roman"/>
        </w:rPr>
        <w:t xml:space="preserve"> or Inuit</w:t>
      </w:r>
    </w:p>
    <w:p w14:paraId="7DFD79EB" w14:textId="2970BA21" w:rsidR="0034450B" w:rsidRDefault="0034450B" w:rsidP="0034450B">
      <w:pPr>
        <w:pStyle w:val="ListParagraph"/>
        <w:numPr>
          <w:ilvl w:val="0"/>
          <w:numId w:val="7"/>
        </w:numPr>
        <w:spacing w:line="480" w:lineRule="auto"/>
        <w:rPr>
          <w:rFonts w:ascii="Times New Roman" w:hAnsi="Times New Roman" w:cs="Times New Roman"/>
        </w:rPr>
      </w:pPr>
      <w:r>
        <w:rPr>
          <w:rFonts w:ascii="Times New Roman" w:hAnsi="Times New Roman" w:cs="Times New Roman"/>
        </w:rPr>
        <w:t>Were you previously living on reserve?</w:t>
      </w:r>
      <w:r w:rsidR="004A6C83">
        <w:rPr>
          <w:rFonts w:ascii="Times New Roman" w:hAnsi="Times New Roman" w:cs="Times New Roman"/>
        </w:rPr>
        <w:t xml:space="preserve"> If yes, what was your reason for leaving?</w:t>
      </w:r>
    </w:p>
    <w:p w14:paraId="1C7FAC5D" w14:textId="17743D1F" w:rsidR="004A6C83" w:rsidRDefault="004A6C83" w:rsidP="0034450B">
      <w:pPr>
        <w:pStyle w:val="ListParagraph"/>
        <w:numPr>
          <w:ilvl w:val="0"/>
          <w:numId w:val="7"/>
        </w:numPr>
        <w:spacing w:line="480" w:lineRule="auto"/>
        <w:rPr>
          <w:rFonts w:ascii="Times New Roman" w:hAnsi="Times New Roman" w:cs="Times New Roman"/>
        </w:rPr>
      </w:pPr>
      <w:r>
        <w:rPr>
          <w:rFonts w:ascii="Times New Roman" w:hAnsi="Times New Roman" w:cs="Times New Roman"/>
        </w:rPr>
        <w:t>If you were not living on reserve, where were you living and what was your reason for leaving?</w:t>
      </w:r>
    </w:p>
    <w:p w14:paraId="7658906C" w14:textId="61447FAA" w:rsidR="0034450B" w:rsidRDefault="0034450B" w:rsidP="0034450B">
      <w:pPr>
        <w:pStyle w:val="ListParagraph"/>
        <w:numPr>
          <w:ilvl w:val="0"/>
          <w:numId w:val="7"/>
        </w:numPr>
        <w:spacing w:line="480" w:lineRule="auto"/>
        <w:rPr>
          <w:rFonts w:ascii="Times New Roman" w:hAnsi="Times New Roman" w:cs="Times New Roman"/>
        </w:rPr>
      </w:pPr>
      <w:r>
        <w:rPr>
          <w:rFonts w:ascii="Times New Roman" w:hAnsi="Times New Roman" w:cs="Times New Roman"/>
        </w:rPr>
        <w:t>Were you or a member of your family in residential school?</w:t>
      </w:r>
    </w:p>
    <w:p w14:paraId="5A067C17" w14:textId="2FA4B294" w:rsidR="0034450B" w:rsidRDefault="0034450B" w:rsidP="0034450B">
      <w:pPr>
        <w:pStyle w:val="ListParagraph"/>
        <w:numPr>
          <w:ilvl w:val="0"/>
          <w:numId w:val="7"/>
        </w:numPr>
        <w:spacing w:line="480" w:lineRule="auto"/>
        <w:rPr>
          <w:rFonts w:ascii="Times New Roman" w:hAnsi="Times New Roman" w:cs="Times New Roman"/>
        </w:rPr>
      </w:pPr>
      <w:r>
        <w:rPr>
          <w:rFonts w:ascii="Times New Roman" w:hAnsi="Times New Roman" w:cs="Times New Roman"/>
        </w:rPr>
        <w:t>When did you first experience homelessness?</w:t>
      </w:r>
      <w:r w:rsidR="00A3668F">
        <w:rPr>
          <w:rFonts w:ascii="Times New Roman" w:hAnsi="Times New Roman" w:cs="Times New Roman"/>
        </w:rPr>
        <w:t xml:space="preserve"> </w:t>
      </w:r>
    </w:p>
    <w:p w14:paraId="784DD138" w14:textId="5A13165F" w:rsidR="00A3668F" w:rsidRDefault="00A3668F" w:rsidP="0034450B">
      <w:pPr>
        <w:pStyle w:val="ListParagraph"/>
        <w:numPr>
          <w:ilvl w:val="0"/>
          <w:numId w:val="7"/>
        </w:numPr>
        <w:spacing w:line="480" w:lineRule="auto"/>
        <w:rPr>
          <w:rFonts w:ascii="Times New Roman" w:hAnsi="Times New Roman" w:cs="Times New Roman"/>
        </w:rPr>
      </w:pPr>
      <w:r>
        <w:rPr>
          <w:rFonts w:ascii="Times New Roman" w:hAnsi="Times New Roman" w:cs="Times New Roman"/>
        </w:rPr>
        <w:t>What</w:t>
      </w:r>
      <w:r w:rsidR="00900C6F">
        <w:rPr>
          <w:rFonts w:ascii="Times New Roman" w:hAnsi="Times New Roman" w:cs="Times New Roman"/>
        </w:rPr>
        <w:t xml:space="preserve"> do you feel</w:t>
      </w:r>
      <w:r>
        <w:rPr>
          <w:rFonts w:ascii="Times New Roman" w:hAnsi="Times New Roman" w:cs="Times New Roman"/>
        </w:rPr>
        <w:t xml:space="preserve"> led to this?</w:t>
      </w:r>
    </w:p>
    <w:p w14:paraId="1AA83149" w14:textId="0B01C265" w:rsidR="0034450B" w:rsidRDefault="00A3668F" w:rsidP="0034450B">
      <w:pPr>
        <w:spacing w:line="480" w:lineRule="auto"/>
        <w:rPr>
          <w:rFonts w:ascii="Times New Roman" w:hAnsi="Times New Roman" w:cs="Times New Roman"/>
        </w:rPr>
      </w:pPr>
      <w:r>
        <w:rPr>
          <w:rFonts w:ascii="Times New Roman" w:hAnsi="Times New Roman" w:cs="Times New Roman"/>
        </w:rPr>
        <w:t xml:space="preserve">There are several more questions that I plan on asking, the ones listed are more of the sensitive questions. Other questions include demographics and financial questions. </w:t>
      </w:r>
      <w:r w:rsidR="007A437B">
        <w:rPr>
          <w:rFonts w:ascii="Times New Roman" w:hAnsi="Times New Roman" w:cs="Times New Roman"/>
        </w:rPr>
        <w:t xml:space="preserve">I plan on recruiting participants through flyers in each of the chosen homeless shelters. I am hoping that with the flyers and through word of mouth that I will recruit twenty participants. </w:t>
      </w:r>
      <w:r>
        <w:rPr>
          <w:rFonts w:ascii="Times New Roman" w:hAnsi="Times New Roman" w:cs="Times New Roman"/>
        </w:rPr>
        <w:t xml:space="preserve">With the questions I plan on asking, there are certain themes that I am expecting to discover and others that may not be as expected. The themes I am expecting are around </w:t>
      </w:r>
      <w:r w:rsidR="00E47749">
        <w:rPr>
          <w:rFonts w:ascii="Times New Roman" w:hAnsi="Times New Roman" w:cs="Times New Roman"/>
        </w:rPr>
        <w:t>reserves</w:t>
      </w:r>
      <w:r>
        <w:rPr>
          <w:rFonts w:ascii="Times New Roman" w:hAnsi="Times New Roman" w:cs="Times New Roman"/>
        </w:rPr>
        <w:t xml:space="preserve"> and </w:t>
      </w:r>
      <w:r w:rsidR="0043520B">
        <w:rPr>
          <w:rFonts w:ascii="Times New Roman" w:hAnsi="Times New Roman" w:cs="Times New Roman"/>
        </w:rPr>
        <w:t>whether</w:t>
      </w:r>
      <w:r>
        <w:rPr>
          <w:rFonts w:ascii="Times New Roman" w:hAnsi="Times New Roman" w:cs="Times New Roman"/>
        </w:rPr>
        <w:t xml:space="preserve"> they previously lived on reserve. I’m expecting to get </w:t>
      </w:r>
      <w:r w:rsidR="00C964D7">
        <w:rPr>
          <w:rFonts w:ascii="Times New Roman" w:hAnsi="Times New Roman" w:cs="Times New Roman"/>
        </w:rPr>
        <w:t>most</w:t>
      </w:r>
      <w:r>
        <w:rPr>
          <w:rFonts w:ascii="Times New Roman" w:hAnsi="Times New Roman" w:cs="Times New Roman"/>
        </w:rPr>
        <w:t xml:space="preserve"> respondents claiming to have lived on reserve. The other question where I expect a</w:t>
      </w:r>
      <w:r w:rsidR="0043520B">
        <w:rPr>
          <w:rFonts w:ascii="Times New Roman" w:hAnsi="Times New Roman" w:cs="Times New Roman"/>
        </w:rPr>
        <w:t xml:space="preserve"> higher response</w:t>
      </w:r>
      <w:r>
        <w:rPr>
          <w:rFonts w:ascii="Times New Roman" w:hAnsi="Times New Roman" w:cs="Times New Roman"/>
        </w:rPr>
        <w:t xml:space="preserve"> </w:t>
      </w:r>
      <w:r w:rsidR="00420FF1">
        <w:rPr>
          <w:rFonts w:ascii="Times New Roman" w:hAnsi="Times New Roman" w:cs="Times New Roman"/>
        </w:rPr>
        <w:t>is</w:t>
      </w:r>
      <w:r w:rsidR="0043520B">
        <w:rPr>
          <w:rFonts w:ascii="Times New Roman" w:hAnsi="Times New Roman" w:cs="Times New Roman"/>
        </w:rPr>
        <w:t xml:space="preserve"> attending </w:t>
      </w:r>
      <w:r>
        <w:rPr>
          <w:rFonts w:ascii="Times New Roman" w:hAnsi="Times New Roman" w:cs="Times New Roman"/>
        </w:rPr>
        <w:t xml:space="preserve">residential school. I am querying that there are higher rates of Indigenous homelessness in those who have attended or have had a relative attend </w:t>
      </w:r>
      <w:r w:rsidR="00741A91">
        <w:rPr>
          <w:rFonts w:ascii="Times New Roman" w:hAnsi="Times New Roman" w:cs="Times New Roman"/>
        </w:rPr>
        <w:t>residential school</w:t>
      </w:r>
      <w:r w:rsidR="0043520B">
        <w:rPr>
          <w:rFonts w:ascii="Times New Roman" w:hAnsi="Times New Roman" w:cs="Times New Roman"/>
        </w:rPr>
        <w:t xml:space="preserve">. </w:t>
      </w:r>
      <w:r w:rsidR="00741A91">
        <w:rPr>
          <w:rFonts w:ascii="Times New Roman" w:hAnsi="Times New Roman" w:cs="Times New Roman"/>
        </w:rPr>
        <w:t xml:space="preserve">Based on the research that I have read, there is higher rates of mentions of Indigenous homelessness being caused by unaffordable housing, systemic </w:t>
      </w:r>
      <w:proofErr w:type="gramStart"/>
      <w:r w:rsidR="00741A91">
        <w:rPr>
          <w:rFonts w:ascii="Times New Roman" w:hAnsi="Times New Roman" w:cs="Times New Roman"/>
        </w:rPr>
        <w:t>oppression</w:t>
      </w:r>
      <w:proofErr w:type="gramEnd"/>
      <w:r w:rsidR="00741A91">
        <w:rPr>
          <w:rFonts w:ascii="Times New Roman" w:hAnsi="Times New Roman" w:cs="Times New Roman"/>
        </w:rPr>
        <w:t xml:space="preserve"> and low socioeconomic status to name a few</w:t>
      </w:r>
      <w:r w:rsidR="00D5475C">
        <w:rPr>
          <w:rFonts w:ascii="Times New Roman" w:hAnsi="Times New Roman" w:cs="Times New Roman"/>
        </w:rPr>
        <w:t>, these are other possible themes that may arise</w:t>
      </w:r>
      <w:r w:rsidR="006C1478">
        <w:rPr>
          <w:rFonts w:ascii="Times New Roman" w:hAnsi="Times New Roman" w:cs="Times New Roman"/>
        </w:rPr>
        <w:t>.</w:t>
      </w:r>
    </w:p>
    <w:p w14:paraId="641AEFD7" w14:textId="29615FD6" w:rsidR="00B550E2" w:rsidRPr="0034450B" w:rsidRDefault="00B550E2" w:rsidP="0034450B">
      <w:pPr>
        <w:spacing w:line="480" w:lineRule="auto"/>
        <w:rPr>
          <w:rFonts w:ascii="Times New Roman" w:hAnsi="Times New Roman" w:cs="Times New Roman"/>
        </w:rPr>
      </w:pPr>
      <w:r>
        <w:rPr>
          <w:rFonts w:ascii="Times New Roman" w:hAnsi="Times New Roman" w:cs="Times New Roman"/>
        </w:rPr>
        <w:t xml:space="preserve">What I feel my limitations are is the fact that I will be only interviewing in </w:t>
      </w:r>
      <w:r w:rsidR="00455E80">
        <w:rPr>
          <w:rFonts w:ascii="Times New Roman" w:hAnsi="Times New Roman" w:cs="Times New Roman"/>
        </w:rPr>
        <w:t>Vancouver</w:t>
      </w:r>
      <w:r>
        <w:rPr>
          <w:rFonts w:ascii="Times New Roman" w:hAnsi="Times New Roman" w:cs="Times New Roman"/>
        </w:rPr>
        <w:t xml:space="preserve">. The limitation is that my data that will be gathered can be adapted into </w:t>
      </w:r>
      <w:r w:rsidR="00455E80">
        <w:rPr>
          <w:rFonts w:ascii="Times New Roman" w:hAnsi="Times New Roman" w:cs="Times New Roman"/>
        </w:rPr>
        <w:t>Vancouver</w:t>
      </w:r>
      <w:r>
        <w:rPr>
          <w:rFonts w:ascii="Times New Roman" w:hAnsi="Times New Roman" w:cs="Times New Roman"/>
        </w:rPr>
        <w:t xml:space="preserve"> as a form of knowledge regarding their homeless population, but the data would not be useful in other areas. Hidden homelessness is another hidden variable that is not considered. Through my research I came across articles that listed hidden homelessness as a form of homelessness. This is </w:t>
      </w:r>
      <w:r w:rsidRPr="00A558A3">
        <w:rPr>
          <w:rFonts w:ascii="Times New Roman" w:hAnsi="Times New Roman" w:cs="Times New Roman"/>
        </w:rPr>
        <w:t xml:space="preserve">for those who are homeless and, for example, </w:t>
      </w:r>
      <w:r>
        <w:rPr>
          <w:rFonts w:ascii="Times New Roman" w:hAnsi="Times New Roman" w:cs="Times New Roman"/>
        </w:rPr>
        <w:t xml:space="preserve">are </w:t>
      </w:r>
      <w:r w:rsidRPr="00A558A3">
        <w:rPr>
          <w:rFonts w:ascii="Times New Roman" w:hAnsi="Times New Roman" w:cs="Times New Roman"/>
        </w:rPr>
        <w:t xml:space="preserve">staying on someone’s couch. They don’t have a home of their own yet are not </w:t>
      </w:r>
      <w:proofErr w:type="gramStart"/>
      <w:r w:rsidRPr="00A558A3">
        <w:rPr>
          <w:rFonts w:ascii="Times New Roman" w:hAnsi="Times New Roman" w:cs="Times New Roman"/>
        </w:rPr>
        <w:t>living on the streets</w:t>
      </w:r>
      <w:proofErr w:type="gramEnd"/>
      <w:r w:rsidRPr="00A558A3">
        <w:rPr>
          <w:rFonts w:ascii="Times New Roman" w:hAnsi="Times New Roman" w:cs="Times New Roman"/>
        </w:rPr>
        <w:t xml:space="preserve"> </w:t>
      </w:r>
      <w:r>
        <w:rPr>
          <w:rFonts w:ascii="Times New Roman" w:hAnsi="Times New Roman" w:cs="Times New Roman"/>
        </w:rPr>
        <w:t>or in a shelter</w:t>
      </w:r>
      <w:r w:rsidRPr="00A558A3">
        <w:rPr>
          <w:rFonts w:ascii="Times New Roman" w:hAnsi="Times New Roman" w:cs="Times New Roman"/>
        </w:rPr>
        <w:t xml:space="preserve"> (Buck-McFadyen, 2021).</w:t>
      </w:r>
      <w:r>
        <w:rPr>
          <w:rFonts w:ascii="Times New Roman" w:hAnsi="Times New Roman" w:cs="Times New Roman"/>
        </w:rPr>
        <w:t xml:space="preserve"> For that reason, this is another limitation to my research. </w:t>
      </w:r>
    </w:p>
    <w:p w14:paraId="12C20F6B" w14:textId="5946946D" w:rsidR="0078521A" w:rsidRDefault="0078521A" w:rsidP="0078521A">
      <w:pPr>
        <w:spacing w:line="480" w:lineRule="auto"/>
        <w:rPr>
          <w:rFonts w:ascii="Times New Roman" w:hAnsi="Times New Roman" w:cs="Times New Roman"/>
        </w:rPr>
      </w:pPr>
      <w:r>
        <w:rPr>
          <w:rFonts w:ascii="Times New Roman" w:hAnsi="Times New Roman" w:cs="Times New Roman"/>
        </w:rPr>
        <w:t xml:space="preserve">The purpose of this </w:t>
      </w:r>
      <w:r w:rsidR="004B3AEB">
        <w:rPr>
          <w:rFonts w:ascii="Times New Roman" w:hAnsi="Times New Roman" w:cs="Times New Roman"/>
        </w:rPr>
        <w:t>research</w:t>
      </w:r>
      <w:r>
        <w:rPr>
          <w:rFonts w:ascii="Times New Roman" w:hAnsi="Times New Roman" w:cs="Times New Roman"/>
        </w:rPr>
        <w:t xml:space="preserve"> is to determine what the potential causes are of Indigenous homelessness in </w:t>
      </w:r>
      <w:r w:rsidR="00455E80">
        <w:rPr>
          <w:rFonts w:ascii="Times New Roman" w:hAnsi="Times New Roman" w:cs="Times New Roman"/>
        </w:rPr>
        <w:t>Vancouve</w:t>
      </w:r>
      <w:r w:rsidR="007A437B">
        <w:rPr>
          <w:rFonts w:ascii="Times New Roman" w:hAnsi="Times New Roman" w:cs="Times New Roman"/>
        </w:rPr>
        <w:t xml:space="preserve">r. </w:t>
      </w:r>
      <w:r>
        <w:rPr>
          <w:rFonts w:ascii="Times New Roman" w:hAnsi="Times New Roman" w:cs="Times New Roman"/>
        </w:rPr>
        <w:t>For the population, they will all be Indigenous status which includes First Nations, Metis and/or Inuit</w:t>
      </w:r>
      <w:r w:rsidR="004B3AEB">
        <w:rPr>
          <w:rFonts w:ascii="Times New Roman" w:hAnsi="Times New Roman" w:cs="Times New Roman"/>
        </w:rPr>
        <w:t xml:space="preserve"> and </w:t>
      </w:r>
      <w:r w:rsidR="00B550E2">
        <w:rPr>
          <w:rFonts w:ascii="Times New Roman" w:hAnsi="Times New Roman" w:cs="Times New Roman"/>
        </w:rPr>
        <w:t>either men, women or other</w:t>
      </w:r>
      <w:r>
        <w:rPr>
          <w:rFonts w:ascii="Times New Roman" w:hAnsi="Times New Roman" w:cs="Times New Roman"/>
        </w:rPr>
        <w:t xml:space="preserve">. The ages of the </w:t>
      </w:r>
      <w:r w:rsidR="007A437B">
        <w:rPr>
          <w:rFonts w:ascii="Times New Roman" w:hAnsi="Times New Roman" w:cs="Times New Roman"/>
        </w:rPr>
        <w:t xml:space="preserve">fifteen to twenty </w:t>
      </w:r>
      <w:r>
        <w:rPr>
          <w:rFonts w:ascii="Times New Roman" w:hAnsi="Times New Roman" w:cs="Times New Roman"/>
        </w:rPr>
        <w:t xml:space="preserve">interviewees will range from </w:t>
      </w:r>
      <w:r w:rsidR="00900C6F">
        <w:rPr>
          <w:rFonts w:ascii="Times New Roman" w:hAnsi="Times New Roman" w:cs="Times New Roman"/>
        </w:rPr>
        <w:t>twenty-five</w:t>
      </w:r>
      <w:r>
        <w:rPr>
          <w:rFonts w:ascii="Times New Roman" w:hAnsi="Times New Roman" w:cs="Times New Roman"/>
        </w:rPr>
        <w:t xml:space="preserve"> to </w:t>
      </w:r>
      <w:r w:rsidR="00900C6F">
        <w:rPr>
          <w:rFonts w:ascii="Times New Roman" w:hAnsi="Times New Roman" w:cs="Times New Roman"/>
        </w:rPr>
        <w:t>sixty</w:t>
      </w:r>
      <w:r>
        <w:rPr>
          <w:rFonts w:ascii="Times New Roman" w:hAnsi="Times New Roman" w:cs="Times New Roman"/>
        </w:rPr>
        <w:t xml:space="preserve">. The reason I have chosen the ages of </w:t>
      </w:r>
      <w:r w:rsidR="00900C6F">
        <w:rPr>
          <w:rFonts w:ascii="Times New Roman" w:hAnsi="Times New Roman" w:cs="Times New Roman"/>
        </w:rPr>
        <w:t>twenty-five</w:t>
      </w:r>
      <w:r>
        <w:rPr>
          <w:rFonts w:ascii="Times New Roman" w:hAnsi="Times New Roman" w:cs="Times New Roman"/>
        </w:rPr>
        <w:t xml:space="preserve"> to </w:t>
      </w:r>
      <w:r w:rsidR="00900C6F">
        <w:rPr>
          <w:rFonts w:ascii="Times New Roman" w:hAnsi="Times New Roman" w:cs="Times New Roman"/>
        </w:rPr>
        <w:t>sixty</w:t>
      </w:r>
      <w:r>
        <w:rPr>
          <w:rFonts w:ascii="Times New Roman" w:hAnsi="Times New Roman" w:cs="Times New Roman"/>
        </w:rPr>
        <w:t xml:space="preserve"> is because research that I have found states that many Indigenous peoples face homelessness starting around the age of </w:t>
      </w:r>
      <w:r w:rsidR="00900C6F">
        <w:rPr>
          <w:rFonts w:ascii="Times New Roman" w:hAnsi="Times New Roman" w:cs="Times New Roman"/>
        </w:rPr>
        <w:t>twenty-five</w:t>
      </w:r>
      <w:r>
        <w:rPr>
          <w:rFonts w:ascii="Times New Roman" w:hAnsi="Times New Roman" w:cs="Times New Roman"/>
        </w:rPr>
        <w:t xml:space="preserve"> and I chose </w:t>
      </w:r>
      <w:r w:rsidR="00900C6F">
        <w:rPr>
          <w:rFonts w:ascii="Times New Roman" w:hAnsi="Times New Roman" w:cs="Times New Roman"/>
        </w:rPr>
        <w:t>sixty</w:t>
      </w:r>
      <w:r>
        <w:rPr>
          <w:rFonts w:ascii="Times New Roman" w:hAnsi="Times New Roman" w:cs="Times New Roman"/>
        </w:rPr>
        <w:t xml:space="preserve"> to represent any elders that may be homeless</w:t>
      </w:r>
      <w:r w:rsidR="00900C6F">
        <w:rPr>
          <w:rFonts w:ascii="Times New Roman" w:hAnsi="Times New Roman" w:cs="Times New Roman"/>
        </w:rPr>
        <w:t xml:space="preserve"> (Collins, 2023)</w:t>
      </w:r>
      <w:r>
        <w:rPr>
          <w:rFonts w:ascii="Times New Roman" w:hAnsi="Times New Roman" w:cs="Times New Roman"/>
        </w:rPr>
        <w:t xml:space="preserve">. </w:t>
      </w:r>
      <w:r w:rsidR="004B3AEB">
        <w:rPr>
          <w:rFonts w:ascii="Times New Roman" w:hAnsi="Times New Roman" w:cs="Times New Roman"/>
        </w:rPr>
        <w:t xml:space="preserve">This causes a limitation in that the research will miss out on gathering data from the population under </w:t>
      </w:r>
      <w:r w:rsidR="000547FE">
        <w:rPr>
          <w:rFonts w:ascii="Times New Roman" w:hAnsi="Times New Roman" w:cs="Times New Roman"/>
        </w:rPr>
        <w:t xml:space="preserve">the age of </w:t>
      </w:r>
      <w:r w:rsidR="00900C6F">
        <w:rPr>
          <w:rFonts w:ascii="Times New Roman" w:hAnsi="Times New Roman" w:cs="Times New Roman"/>
        </w:rPr>
        <w:t>twenty-five</w:t>
      </w:r>
      <w:r w:rsidR="004B3AEB">
        <w:rPr>
          <w:rFonts w:ascii="Times New Roman" w:hAnsi="Times New Roman" w:cs="Times New Roman"/>
        </w:rPr>
        <w:t xml:space="preserve">. </w:t>
      </w:r>
      <w:r w:rsidR="00337345">
        <w:rPr>
          <w:rFonts w:ascii="Times New Roman" w:hAnsi="Times New Roman" w:cs="Times New Roman"/>
        </w:rPr>
        <w:t xml:space="preserve">I am aware of this gap and will only interview the chosen age group so that I may hear from those who have been homeless potentially for a while and if not, will have the opportunity to determine why they become homeless </w:t>
      </w:r>
      <w:r w:rsidR="000547FE">
        <w:rPr>
          <w:rFonts w:ascii="Times New Roman" w:hAnsi="Times New Roman" w:cs="Times New Roman"/>
        </w:rPr>
        <w:t>later</w:t>
      </w:r>
      <w:r w:rsidR="00337345">
        <w:rPr>
          <w:rFonts w:ascii="Times New Roman" w:hAnsi="Times New Roman" w:cs="Times New Roman"/>
        </w:rPr>
        <w:t xml:space="preserve"> in life.</w:t>
      </w:r>
    </w:p>
    <w:p w14:paraId="1DCDB4E1" w14:textId="23455BDD" w:rsidR="00914129" w:rsidRDefault="00914129" w:rsidP="004D3CF9">
      <w:pPr>
        <w:spacing w:line="480" w:lineRule="auto"/>
        <w:rPr>
          <w:rFonts w:ascii="Times New Roman" w:hAnsi="Times New Roman" w:cs="Times New Roman"/>
        </w:rPr>
      </w:pPr>
      <w:r w:rsidRPr="00914129">
        <w:rPr>
          <w:rFonts w:ascii="Times New Roman" w:hAnsi="Times New Roman" w:cs="Times New Roman"/>
        </w:rPr>
        <w:t xml:space="preserve">The recruitment process will involve contacting four shelters in the </w:t>
      </w:r>
      <w:r w:rsidR="00455E80">
        <w:rPr>
          <w:rFonts w:ascii="Times New Roman" w:hAnsi="Times New Roman" w:cs="Times New Roman"/>
        </w:rPr>
        <w:t>Vancouver</w:t>
      </w:r>
      <w:r w:rsidRPr="00914129">
        <w:rPr>
          <w:rFonts w:ascii="Times New Roman" w:hAnsi="Times New Roman" w:cs="Times New Roman"/>
        </w:rPr>
        <w:t xml:space="preserve"> area. The shelters I have chosen are all run by Lookout Housing and Health Society. The names of the individual shelters are Yukon Shelter, Al Mitchell Shelter, Gateway </w:t>
      </w:r>
      <w:proofErr w:type="gramStart"/>
      <w:r w:rsidRPr="00914129">
        <w:rPr>
          <w:rFonts w:ascii="Times New Roman" w:hAnsi="Times New Roman" w:cs="Times New Roman"/>
        </w:rPr>
        <w:t>Shelter</w:t>
      </w:r>
      <w:proofErr w:type="gramEnd"/>
      <w:r w:rsidRPr="00914129">
        <w:rPr>
          <w:rFonts w:ascii="Times New Roman" w:hAnsi="Times New Roman" w:cs="Times New Roman"/>
        </w:rPr>
        <w:t xml:space="preserve"> and Northshore Shelter. I plan on contacting the agency and discussing my proposed research </w:t>
      </w:r>
      <w:r w:rsidR="00420FF1" w:rsidRPr="00914129">
        <w:rPr>
          <w:rFonts w:ascii="Times New Roman" w:hAnsi="Times New Roman" w:cs="Times New Roman"/>
        </w:rPr>
        <w:t>to</w:t>
      </w:r>
      <w:r w:rsidRPr="00914129">
        <w:rPr>
          <w:rFonts w:ascii="Times New Roman" w:hAnsi="Times New Roman" w:cs="Times New Roman"/>
        </w:rPr>
        <w:t xml:space="preserve"> obtain permission to use their agency. With their approval, I will have them disseminate knowledge of my research</w:t>
      </w:r>
      <w:r w:rsidR="00D90B4C">
        <w:rPr>
          <w:rFonts w:ascii="Times New Roman" w:hAnsi="Times New Roman" w:cs="Times New Roman"/>
        </w:rPr>
        <w:t xml:space="preserve">. This information will include the purpose of the interviews, chosen demographics, who will be reading this research, that there will be anonymity if they should choose, and the $20 incentive. </w:t>
      </w:r>
      <w:r w:rsidRPr="00914129">
        <w:rPr>
          <w:rFonts w:ascii="Times New Roman" w:hAnsi="Times New Roman" w:cs="Times New Roman"/>
        </w:rPr>
        <w:t xml:space="preserve"> I will set up a day of the week while I’m in </w:t>
      </w:r>
      <w:r w:rsidR="00455E80">
        <w:rPr>
          <w:rFonts w:ascii="Times New Roman" w:hAnsi="Times New Roman" w:cs="Times New Roman"/>
        </w:rPr>
        <w:t>Vancouver</w:t>
      </w:r>
      <w:r w:rsidRPr="00914129">
        <w:rPr>
          <w:rFonts w:ascii="Times New Roman" w:hAnsi="Times New Roman" w:cs="Times New Roman"/>
        </w:rPr>
        <w:t xml:space="preserve"> for each shelter. The length of each interview </w:t>
      </w:r>
      <w:r w:rsidR="00E62CD3">
        <w:rPr>
          <w:rFonts w:ascii="Times New Roman" w:hAnsi="Times New Roman" w:cs="Times New Roman"/>
        </w:rPr>
        <w:t xml:space="preserve">is </w:t>
      </w:r>
      <w:r w:rsidR="00900C6F">
        <w:rPr>
          <w:rFonts w:ascii="Times New Roman" w:hAnsi="Times New Roman" w:cs="Times New Roman"/>
        </w:rPr>
        <w:t>possibly</w:t>
      </w:r>
      <w:r w:rsidRPr="00914129">
        <w:rPr>
          <w:rFonts w:ascii="Times New Roman" w:hAnsi="Times New Roman" w:cs="Times New Roman"/>
        </w:rPr>
        <w:t xml:space="preserve"> ranging from 15-90 minutes. These shelters were chosen for their large bed capacity. The reason being I will have a greater chance of obtaining twenty interviews, with five coming from each shelter. </w:t>
      </w:r>
    </w:p>
    <w:p w14:paraId="6F341F25" w14:textId="59AE06DF" w:rsidR="00914129" w:rsidRDefault="00914129" w:rsidP="004D3CF9">
      <w:pPr>
        <w:spacing w:line="480" w:lineRule="auto"/>
        <w:rPr>
          <w:rFonts w:ascii="Times New Roman" w:hAnsi="Times New Roman" w:cs="Times New Roman"/>
        </w:rPr>
      </w:pPr>
      <w:r>
        <w:rPr>
          <w:rFonts w:ascii="Times New Roman" w:hAnsi="Times New Roman" w:cs="Times New Roman"/>
        </w:rPr>
        <w:t>As previously mentioned</w:t>
      </w:r>
      <w:r w:rsidR="0016458C">
        <w:rPr>
          <w:rFonts w:ascii="Times New Roman" w:hAnsi="Times New Roman" w:cs="Times New Roman"/>
        </w:rPr>
        <w:t>, I have chosen to complete twenty</w:t>
      </w:r>
      <w:r>
        <w:rPr>
          <w:rFonts w:ascii="Times New Roman" w:hAnsi="Times New Roman" w:cs="Times New Roman"/>
        </w:rPr>
        <w:t xml:space="preserve"> interviews</w:t>
      </w:r>
      <w:r w:rsidR="0016458C">
        <w:rPr>
          <w:rFonts w:ascii="Times New Roman" w:hAnsi="Times New Roman" w:cs="Times New Roman"/>
        </w:rPr>
        <w:t>. I feel twenty will allow me to get a good idea of what the population feels leads to their homelessness.</w:t>
      </w:r>
      <w:r w:rsidR="002A1A94">
        <w:rPr>
          <w:rFonts w:ascii="Times New Roman" w:hAnsi="Times New Roman" w:cs="Times New Roman"/>
        </w:rPr>
        <w:t xml:space="preserve"> I will wait a month between contacting the shelters to when I plan to conduct the interviews. I am hoping that the month will allow enough time to gather twenty interviews</w:t>
      </w:r>
      <w:r w:rsidR="0016458C">
        <w:rPr>
          <w:rFonts w:ascii="Times New Roman" w:hAnsi="Times New Roman" w:cs="Times New Roman"/>
        </w:rPr>
        <w:t xml:space="preserve">. </w:t>
      </w:r>
      <w:r>
        <w:rPr>
          <w:rFonts w:ascii="Times New Roman" w:hAnsi="Times New Roman" w:cs="Times New Roman"/>
        </w:rPr>
        <w:t>Should</w:t>
      </w:r>
      <w:r w:rsidR="002A1A94">
        <w:rPr>
          <w:rFonts w:ascii="Times New Roman" w:hAnsi="Times New Roman" w:cs="Times New Roman"/>
        </w:rPr>
        <w:t xml:space="preserve"> I not gather twenty interviews, I feel </w:t>
      </w:r>
      <w:r w:rsidR="00D90B4C">
        <w:rPr>
          <w:rFonts w:ascii="Times New Roman" w:hAnsi="Times New Roman" w:cs="Times New Roman"/>
        </w:rPr>
        <w:t>ten</w:t>
      </w:r>
      <w:r w:rsidR="002A1A94">
        <w:rPr>
          <w:rFonts w:ascii="Times New Roman" w:hAnsi="Times New Roman" w:cs="Times New Roman"/>
        </w:rPr>
        <w:t xml:space="preserve"> would suffice. </w:t>
      </w:r>
    </w:p>
    <w:p w14:paraId="384024CC" w14:textId="6CF98971" w:rsidR="00015A8B" w:rsidRDefault="00015A8B" w:rsidP="004D3CF9">
      <w:pPr>
        <w:spacing w:line="480" w:lineRule="auto"/>
        <w:rPr>
          <w:rFonts w:ascii="Times New Roman" w:hAnsi="Times New Roman" w:cs="Times New Roman"/>
        </w:rPr>
      </w:pPr>
      <w:r>
        <w:rPr>
          <w:rFonts w:ascii="Times New Roman" w:hAnsi="Times New Roman" w:cs="Times New Roman"/>
          <w:b/>
          <w:bCs/>
        </w:rPr>
        <w:t>Dissemination of Study:</w:t>
      </w:r>
    </w:p>
    <w:p w14:paraId="0EDB7427" w14:textId="164FA0D5" w:rsidR="00373DB2" w:rsidRDefault="00583BBD" w:rsidP="004D3CF9">
      <w:pPr>
        <w:spacing w:line="480" w:lineRule="auto"/>
        <w:rPr>
          <w:rFonts w:ascii="Times New Roman" w:hAnsi="Times New Roman" w:cs="Times New Roman"/>
        </w:rPr>
      </w:pPr>
      <w:r>
        <w:rPr>
          <w:rFonts w:ascii="Times New Roman" w:hAnsi="Times New Roman" w:cs="Times New Roman"/>
        </w:rPr>
        <w:t>The dissemination will be broken down into t</w:t>
      </w:r>
      <w:r w:rsidR="006C1478">
        <w:rPr>
          <w:rFonts w:ascii="Times New Roman" w:hAnsi="Times New Roman" w:cs="Times New Roman"/>
        </w:rPr>
        <w:t>hree</w:t>
      </w:r>
      <w:r>
        <w:rPr>
          <w:rFonts w:ascii="Times New Roman" w:hAnsi="Times New Roman" w:cs="Times New Roman"/>
        </w:rPr>
        <w:t xml:space="preserve"> methods. The first method is </w:t>
      </w:r>
      <w:r w:rsidR="00980393">
        <w:rPr>
          <w:rFonts w:ascii="Times New Roman" w:hAnsi="Times New Roman" w:cs="Times New Roman"/>
        </w:rPr>
        <w:t>using</w:t>
      </w:r>
      <w:r>
        <w:rPr>
          <w:rFonts w:ascii="Times New Roman" w:hAnsi="Times New Roman" w:cs="Times New Roman"/>
        </w:rPr>
        <w:t xml:space="preserve"> journal articles. </w:t>
      </w:r>
      <w:r w:rsidR="00E810C0">
        <w:rPr>
          <w:rFonts w:ascii="Times New Roman" w:hAnsi="Times New Roman" w:cs="Times New Roman"/>
        </w:rPr>
        <w:t xml:space="preserve">Each journal will receive a written research paper designated to that journal. </w:t>
      </w:r>
      <w:r>
        <w:rPr>
          <w:rFonts w:ascii="Times New Roman" w:hAnsi="Times New Roman" w:cs="Times New Roman"/>
        </w:rPr>
        <w:t xml:space="preserve">Through research, I have narrowed down my options for journal submissions. The first journal </w:t>
      </w:r>
      <w:r w:rsidR="00A558A3">
        <w:rPr>
          <w:rFonts w:ascii="Times New Roman" w:hAnsi="Times New Roman" w:cs="Times New Roman"/>
        </w:rPr>
        <w:t xml:space="preserve">which </w:t>
      </w:r>
      <w:r>
        <w:rPr>
          <w:rFonts w:ascii="Times New Roman" w:hAnsi="Times New Roman" w:cs="Times New Roman"/>
        </w:rPr>
        <w:t xml:space="preserve">I have chosen is the Canadian Journal of Public Health. Through </w:t>
      </w:r>
      <w:r w:rsidR="00A558A3">
        <w:rPr>
          <w:rFonts w:ascii="Times New Roman" w:hAnsi="Times New Roman" w:cs="Times New Roman"/>
        </w:rPr>
        <w:t>all</w:t>
      </w:r>
      <w:r>
        <w:rPr>
          <w:rFonts w:ascii="Times New Roman" w:hAnsi="Times New Roman" w:cs="Times New Roman"/>
        </w:rPr>
        <w:t xml:space="preserve"> my research, I came across an article that pertained to </w:t>
      </w:r>
      <w:r w:rsidR="00A558A3">
        <w:rPr>
          <w:rFonts w:ascii="Times New Roman" w:hAnsi="Times New Roman" w:cs="Times New Roman"/>
        </w:rPr>
        <w:t>the topic of Indigenous homelessness</w:t>
      </w:r>
      <w:r>
        <w:rPr>
          <w:rFonts w:ascii="Times New Roman" w:hAnsi="Times New Roman" w:cs="Times New Roman"/>
        </w:rPr>
        <w:t xml:space="preserve">. I have used this article </w:t>
      </w:r>
      <w:r w:rsidR="00F0797F">
        <w:rPr>
          <w:rFonts w:ascii="Times New Roman" w:hAnsi="Times New Roman" w:cs="Times New Roman"/>
        </w:rPr>
        <w:t>and have it listed under references</w:t>
      </w:r>
      <w:r w:rsidR="00373DB2">
        <w:rPr>
          <w:rFonts w:ascii="Times New Roman" w:hAnsi="Times New Roman" w:cs="Times New Roman"/>
        </w:rPr>
        <w:t>. It was a special issue on ou</w:t>
      </w:r>
      <w:r w:rsidR="00E62CD3">
        <w:rPr>
          <w:rFonts w:ascii="Times New Roman" w:hAnsi="Times New Roman" w:cs="Times New Roman"/>
        </w:rPr>
        <w:t>r</w:t>
      </w:r>
      <w:r w:rsidR="00373DB2">
        <w:rPr>
          <w:rFonts w:ascii="Times New Roman" w:hAnsi="Times New Roman" w:cs="Times New Roman"/>
        </w:rPr>
        <w:t xml:space="preserve"> health counts: advancing Indigenous wellbeing in urban and related homelands: original articles. </w:t>
      </w:r>
      <w:proofErr w:type="gramStart"/>
      <w:r w:rsidR="00F0797F">
        <w:rPr>
          <w:rFonts w:ascii="Times New Roman" w:hAnsi="Times New Roman" w:cs="Times New Roman"/>
        </w:rPr>
        <w:t>In order to</w:t>
      </w:r>
      <w:proofErr w:type="gramEnd"/>
      <w:r w:rsidR="00F0797F">
        <w:rPr>
          <w:rFonts w:ascii="Times New Roman" w:hAnsi="Times New Roman" w:cs="Times New Roman"/>
        </w:rPr>
        <w:t xml:space="preserve"> have it available for all to access, I have allotted funding out of the budget to pay for open access. </w:t>
      </w:r>
    </w:p>
    <w:p w14:paraId="6E3C4A2D" w14:textId="75913E1A" w:rsidR="00373DB2" w:rsidRDefault="00373DB2" w:rsidP="004D3CF9">
      <w:pPr>
        <w:spacing w:line="480" w:lineRule="auto"/>
        <w:rPr>
          <w:rFonts w:ascii="Times New Roman" w:hAnsi="Times New Roman" w:cs="Times New Roman"/>
        </w:rPr>
      </w:pPr>
      <w:r>
        <w:rPr>
          <w:rFonts w:ascii="Times New Roman" w:hAnsi="Times New Roman" w:cs="Times New Roman"/>
        </w:rPr>
        <w:t xml:space="preserve">The next article is BMJ Open Access. I chose this journal as one of the journals to post my research findings in for similar reasons as the article previous. Through </w:t>
      </w:r>
      <w:r w:rsidR="00980393">
        <w:rPr>
          <w:rFonts w:ascii="Times New Roman" w:hAnsi="Times New Roman" w:cs="Times New Roman"/>
        </w:rPr>
        <w:t>reading</w:t>
      </w:r>
      <w:r>
        <w:rPr>
          <w:rFonts w:ascii="Times New Roman" w:hAnsi="Times New Roman" w:cs="Times New Roman"/>
        </w:rPr>
        <w:t xml:space="preserve"> many articles, I came across a journal that posted similar information as to what I am researching. This journal is a Canadian journal as well. </w:t>
      </w:r>
      <w:proofErr w:type="gramStart"/>
      <w:r w:rsidR="00F0797F">
        <w:rPr>
          <w:rFonts w:ascii="Times New Roman" w:hAnsi="Times New Roman" w:cs="Times New Roman"/>
        </w:rPr>
        <w:t>In order to</w:t>
      </w:r>
      <w:proofErr w:type="gramEnd"/>
      <w:r w:rsidR="00F0797F">
        <w:rPr>
          <w:rFonts w:ascii="Times New Roman" w:hAnsi="Times New Roman" w:cs="Times New Roman"/>
        </w:rPr>
        <w:t xml:space="preserve"> have it available for all to access, I have allotted funding out of the budget to pay for open access.</w:t>
      </w:r>
    </w:p>
    <w:p w14:paraId="48E16899" w14:textId="0304A92A" w:rsidR="00373DB2" w:rsidRDefault="00373DB2" w:rsidP="004D3CF9">
      <w:pPr>
        <w:spacing w:line="480" w:lineRule="auto"/>
        <w:rPr>
          <w:rFonts w:ascii="Times New Roman" w:hAnsi="Times New Roman" w:cs="Times New Roman"/>
        </w:rPr>
      </w:pPr>
      <w:r>
        <w:rPr>
          <w:rFonts w:ascii="Times New Roman" w:hAnsi="Times New Roman" w:cs="Times New Roman"/>
        </w:rPr>
        <w:t xml:space="preserve">The final journal I have chosen to post my research findings is the International Journal on Homelessness. I chose this article for a different reason than the previous two. I chose this journal through scouring many journals that have posted research related to homelessness. This journal </w:t>
      </w:r>
      <w:r w:rsidR="00526155">
        <w:rPr>
          <w:rFonts w:ascii="Times New Roman" w:hAnsi="Times New Roman" w:cs="Times New Roman"/>
        </w:rPr>
        <w:t xml:space="preserve">that I have found </w:t>
      </w:r>
      <w:r>
        <w:rPr>
          <w:rFonts w:ascii="Times New Roman" w:hAnsi="Times New Roman" w:cs="Times New Roman"/>
        </w:rPr>
        <w:t xml:space="preserve">pertains to my area of </w:t>
      </w:r>
      <w:r w:rsidR="00E47749">
        <w:rPr>
          <w:rFonts w:ascii="Times New Roman" w:hAnsi="Times New Roman" w:cs="Times New Roman"/>
        </w:rPr>
        <w:t>research</w:t>
      </w:r>
      <w:r w:rsidR="00F0797F">
        <w:rPr>
          <w:rFonts w:ascii="Times New Roman" w:hAnsi="Times New Roman" w:cs="Times New Roman"/>
        </w:rPr>
        <w:t xml:space="preserve">. I will </w:t>
      </w:r>
      <w:r w:rsidR="00526155">
        <w:rPr>
          <w:rFonts w:ascii="Times New Roman" w:hAnsi="Times New Roman" w:cs="Times New Roman"/>
        </w:rPr>
        <w:t>ensure</w:t>
      </w:r>
      <w:r w:rsidR="00F0797F">
        <w:rPr>
          <w:rFonts w:ascii="Times New Roman" w:hAnsi="Times New Roman" w:cs="Times New Roman"/>
        </w:rPr>
        <w:t xml:space="preserve"> that my research is available for </w:t>
      </w:r>
      <w:r w:rsidR="00526155">
        <w:rPr>
          <w:rFonts w:ascii="Times New Roman" w:hAnsi="Times New Roman" w:cs="Times New Roman"/>
        </w:rPr>
        <w:t>everyone,</w:t>
      </w:r>
      <w:r w:rsidR="00F0797F">
        <w:rPr>
          <w:rFonts w:ascii="Times New Roman" w:hAnsi="Times New Roman" w:cs="Times New Roman"/>
        </w:rPr>
        <w:t xml:space="preserve"> so I have allotted funding out of the budget to pay for open access. </w:t>
      </w:r>
    </w:p>
    <w:p w14:paraId="54A37E40" w14:textId="3D64F168" w:rsidR="00373DB2" w:rsidRDefault="00526155" w:rsidP="004D3CF9">
      <w:pPr>
        <w:spacing w:line="480" w:lineRule="auto"/>
        <w:rPr>
          <w:rFonts w:ascii="Times New Roman" w:hAnsi="Times New Roman" w:cs="Times New Roman"/>
        </w:rPr>
      </w:pPr>
      <w:r>
        <w:rPr>
          <w:rFonts w:ascii="Times New Roman" w:hAnsi="Times New Roman" w:cs="Times New Roman"/>
        </w:rPr>
        <w:t>The next</w:t>
      </w:r>
      <w:r w:rsidR="00EA2693">
        <w:rPr>
          <w:rFonts w:ascii="Times New Roman" w:hAnsi="Times New Roman" w:cs="Times New Roman"/>
        </w:rPr>
        <w:t xml:space="preserve"> form of information dissemination is through a conference that I plan on attending in May of 2026. The conference is titled </w:t>
      </w:r>
      <w:r w:rsidR="00DD5F1E">
        <w:rPr>
          <w:rFonts w:ascii="Times New Roman" w:hAnsi="Times New Roman" w:cs="Times New Roman"/>
        </w:rPr>
        <w:t xml:space="preserve">Vancouver </w:t>
      </w:r>
      <w:r w:rsidR="00DD5F1E" w:rsidRPr="00EA2693">
        <w:rPr>
          <w:rFonts w:ascii="Times New Roman" w:hAnsi="Times New Roman" w:cs="Times New Roman"/>
        </w:rPr>
        <w:t>Human</w:t>
      </w:r>
      <w:r w:rsidR="00EA2693" w:rsidRPr="00EA2693">
        <w:rPr>
          <w:rFonts w:ascii="Times New Roman" w:hAnsi="Times New Roman" w:cs="Times New Roman"/>
        </w:rPr>
        <w:t xml:space="preserve"> Rights and Accommodation Con</w:t>
      </w:r>
      <w:r w:rsidR="00EA2693">
        <w:rPr>
          <w:rFonts w:ascii="Times New Roman" w:hAnsi="Times New Roman" w:cs="Times New Roman"/>
        </w:rPr>
        <w:t>ference</w:t>
      </w:r>
      <w:r w:rsidR="00980393">
        <w:rPr>
          <w:rFonts w:ascii="Times New Roman" w:hAnsi="Times New Roman" w:cs="Times New Roman"/>
        </w:rPr>
        <w:t xml:space="preserve"> and will be taking place in </w:t>
      </w:r>
      <w:r w:rsidR="00455E80">
        <w:rPr>
          <w:rFonts w:ascii="Times New Roman" w:hAnsi="Times New Roman" w:cs="Times New Roman"/>
        </w:rPr>
        <w:t>Vancouver</w:t>
      </w:r>
      <w:r w:rsidR="00980393">
        <w:rPr>
          <w:rFonts w:ascii="Times New Roman" w:hAnsi="Times New Roman" w:cs="Times New Roman"/>
        </w:rPr>
        <w:t>. I will be presenting my research findings to my colleagues.</w:t>
      </w:r>
      <w:r>
        <w:rPr>
          <w:rFonts w:ascii="Times New Roman" w:hAnsi="Times New Roman" w:cs="Times New Roman"/>
        </w:rPr>
        <w:t xml:space="preserve"> The final form of information dissemination is through posting in the City of </w:t>
      </w:r>
      <w:r w:rsidR="00455E80">
        <w:rPr>
          <w:rFonts w:ascii="Times New Roman" w:hAnsi="Times New Roman" w:cs="Times New Roman"/>
        </w:rPr>
        <w:t>Vancouver</w:t>
      </w:r>
      <w:r>
        <w:rPr>
          <w:rFonts w:ascii="Times New Roman" w:hAnsi="Times New Roman" w:cs="Times New Roman"/>
        </w:rPr>
        <w:t>s online city statistics, under people and programs.</w:t>
      </w:r>
      <w:r w:rsidR="00E810C0">
        <w:rPr>
          <w:rFonts w:ascii="Times New Roman" w:hAnsi="Times New Roman" w:cs="Times New Roman"/>
        </w:rPr>
        <w:t xml:space="preserve"> I will contact the city’s office and discuss my finding with them and request that I share my findings with the city of Vancouver.</w:t>
      </w:r>
    </w:p>
    <w:p w14:paraId="06F9EA27" w14:textId="3C56B286" w:rsidR="00467877" w:rsidRDefault="00467877" w:rsidP="004D3CF9">
      <w:pPr>
        <w:spacing w:line="480" w:lineRule="auto"/>
        <w:rPr>
          <w:rFonts w:ascii="Times New Roman" w:hAnsi="Times New Roman" w:cs="Times New Roman"/>
        </w:rPr>
      </w:pPr>
      <w:r>
        <w:rPr>
          <w:rFonts w:ascii="Times New Roman" w:hAnsi="Times New Roman" w:cs="Times New Roman"/>
          <w:b/>
          <w:bCs/>
        </w:rPr>
        <w:t>Research</w:t>
      </w:r>
      <w:r w:rsidR="006C1478">
        <w:rPr>
          <w:rFonts w:ascii="Times New Roman" w:hAnsi="Times New Roman" w:cs="Times New Roman"/>
          <w:b/>
          <w:bCs/>
        </w:rPr>
        <w:t>er and</w:t>
      </w:r>
      <w:r>
        <w:rPr>
          <w:rFonts w:ascii="Times New Roman" w:hAnsi="Times New Roman" w:cs="Times New Roman"/>
          <w:b/>
          <w:bCs/>
        </w:rPr>
        <w:t xml:space="preserve"> Assistants’ Skills</w:t>
      </w:r>
      <w:r w:rsidR="00015A8B">
        <w:rPr>
          <w:rFonts w:ascii="Times New Roman" w:hAnsi="Times New Roman" w:cs="Times New Roman"/>
          <w:b/>
          <w:bCs/>
        </w:rPr>
        <w:t>:</w:t>
      </w:r>
    </w:p>
    <w:p w14:paraId="0644FC41" w14:textId="5AFE409B" w:rsidR="000438F5" w:rsidRDefault="000438F5" w:rsidP="004D3CF9">
      <w:pPr>
        <w:spacing w:line="480" w:lineRule="auto"/>
        <w:rPr>
          <w:rFonts w:ascii="Times New Roman" w:hAnsi="Times New Roman" w:cs="Times New Roman"/>
        </w:rPr>
      </w:pPr>
      <w:r>
        <w:rPr>
          <w:rFonts w:ascii="Times New Roman" w:hAnsi="Times New Roman" w:cs="Times New Roman"/>
        </w:rPr>
        <w:t xml:space="preserve">The skills required for </w:t>
      </w:r>
      <w:r w:rsidR="00E47749">
        <w:rPr>
          <w:rFonts w:ascii="Times New Roman" w:hAnsi="Times New Roman" w:cs="Times New Roman"/>
        </w:rPr>
        <w:t>me</w:t>
      </w:r>
      <w:r>
        <w:rPr>
          <w:rFonts w:ascii="Times New Roman" w:hAnsi="Times New Roman" w:cs="Times New Roman"/>
        </w:rPr>
        <w:t xml:space="preserve"> as the principal investigator </w:t>
      </w:r>
      <w:r w:rsidR="00526155">
        <w:rPr>
          <w:rFonts w:ascii="Times New Roman" w:hAnsi="Times New Roman" w:cs="Times New Roman"/>
        </w:rPr>
        <w:t>are</w:t>
      </w:r>
      <w:r w:rsidR="00A422AC">
        <w:rPr>
          <w:rFonts w:ascii="Times New Roman" w:hAnsi="Times New Roman" w:cs="Times New Roman"/>
        </w:rPr>
        <w:t xml:space="preserve"> </w:t>
      </w:r>
      <w:r w:rsidR="008A283B">
        <w:rPr>
          <w:rFonts w:ascii="Times New Roman" w:hAnsi="Times New Roman" w:cs="Times New Roman"/>
        </w:rPr>
        <w:t xml:space="preserve">those </w:t>
      </w:r>
      <w:r w:rsidR="00A422AC">
        <w:rPr>
          <w:rFonts w:ascii="Times New Roman" w:hAnsi="Times New Roman" w:cs="Times New Roman"/>
        </w:rPr>
        <w:t>of</w:t>
      </w:r>
      <w:r>
        <w:rPr>
          <w:rFonts w:ascii="Times New Roman" w:hAnsi="Times New Roman" w:cs="Times New Roman"/>
        </w:rPr>
        <w:t xml:space="preserve"> a graduate degree in Human Rights and Social Justice. Through this </w:t>
      </w:r>
      <w:r w:rsidR="008A283B">
        <w:rPr>
          <w:rFonts w:ascii="Times New Roman" w:hAnsi="Times New Roman" w:cs="Times New Roman"/>
        </w:rPr>
        <w:t>training</w:t>
      </w:r>
      <w:r>
        <w:rPr>
          <w:rFonts w:ascii="Times New Roman" w:hAnsi="Times New Roman" w:cs="Times New Roman"/>
        </w:rPr>
        <w:t xml:space="preserve">, I was </w:t>
      </w:r>
      <w:r w:rsidR="00526155">
        <w:rPr>
          <w:rFonts w:ascii="Times New Roman" w:hAnsi="Times New Roman" w:cs="Times New Roman"/>
        </w:rPr>
        <w:t>a research</w:t>
      </w:r>
      <w:r>
        <w:rPr>
          <w:rFonts w:ascii="Times New Roman" w:hAnsi="Times New Roman" w:cs="Times New Roman"/>
        </w:rPr>
        <w:t xml:space="preserve"> </w:t>
      </w:r>
      <w:r w:rsidR="00E47749">
        <w:rPr>
          <w:rFonts w:ascii="Times New Roman" w:hAnsi="Times New Roman" w:cs="Times New Roman"/>
        </w:rPr>
        <w:t>assistant</w:t>
      </w:r>
      <w:r>
        <w:rPr>
          <w:rFonts w:ascii="Times New Roman" w:hAnsi="Times New Roman" w:cs="Times New Roman"/>
        </w:rPr>
        <w:t xml:space="preserve"> which taught me skills in how to conduct research. What I learned as a student that I am going to utilize in this proposed research is gathering of data. In my time as </w:t>
      </w:r>
      <w:r w:rsidR="00E810C0">
        <w:rPr>
          <w:rFonts w:ascii="Times New Roman" w:hAnsi="Times New Roman" w:cs="Times New Roman"/>
        </w:rPr>
        <w:t>a research</w:t>
      </w:r>
      <w:r>
        <w:rPr>
          <w:rFonts w:ascii="Times New Roman" w:hAnsi="Times New Roman" w:cs="Times New Roman"/>
        </w:rPr>
        <w:t xml:space="preserve"> assistant, I spent many hours conducting research for my professors</w:t>
      </w:r>
      <w:r w:rsidR="00E810C0">
        <w:rPr>
          <w:rFonts w:ascii="Times New Roman" w:hAnsi="Times New Roman" w:cs="Times New Roman"/>
        </w:rPr>
        <w:t xml:space="preserve"> where I assisted with recruitment, interviews (including set up and obtaining consent) as well as gather research and complete literature reviews</w:t>
      </w:r>
      <w:r>
        <w:rPr>
          <w:rFonts w:ascii="Times New Roman" w:hAnsi="Times New Roman" w:cs="Times New Roman"/>
        </w:rPr>
        <w:t xml:space="preserve">. I was able to discern from information that was not adequate to information that would be pertinent to the topic at hand. </w:t>
      </w:r>
      <w:r w:rsidR="00B86753">
        <w:rPr>
          <w:rFonts w:ascii="Times New Roman" w:hAnsi="Times New Roman" w:cs="Times New Roman"/>
        </w:rPr>
        <w:t xml:space="preserve">The next skill that I have and will be utilizing is that of interviewing. Throughout my time as a </w:t>
      </w:r>
      <w:r w:rsidR="00E810C0">
        <w:rPr>
          <w:rFonts w:ascii="Times New Roman" w:hAnsi="Times New Roman" w:cs="Times New Roman"/>
        </w:rPr>
        <w:t>r</w:t>
      </w:r>
      <w:r w:rsidR="00B86753">
        <w:rPr>
          <w:rFonts w:ascii="Times New Roman" w:hAnsi="Times New Roman" w:cs="Times New Roman"/>
        </w:rPr>
        <w:t>esearch</w:t>
      </w:r>
      <w:r w:rsidR="00E810C0">
        <w:rPr>
          <w:rFonts w:ascii="Times New Roman" w:hAnsi="Times New Roman" w:cs="Times New Roman"/>
        </w:rPr>
        <w:t xml:space="preserve"> assistant</w:t>
      </w:r>
      <w:r w:rsidR="00B86753">
        <w:rPr>
          <w:rFonts w:ascii="Times New Roman" w:hAnsi="Times New Roman" w:cs="Times New Roman"/>
        </w:rPr>
        <w:t xml:space="preserve">, I was able to observe many interviews and assist with them as well. My undergraduate degree was in social work, and this has provided me with skills that are necessary in interviewing including how to ask open ended versus closed ended questions. Also, I learned that it is important to provide empathy and compassion to those you are interviewing, especially with sensitive material that you are asking about. The next skill is that of transcribing. I learned this skill while I was a research assistant. This is a useful skill as I will be interviewing an upwards of twenty individuals.  </w:t>
      </w:r>
    </w:p>
    <w:p w14:paraId="0C413DC8" w14:textId="1062E063" w:rsidR="00FE64DD" w:rsidRPr="00E30B36" w:rsidRDefault="00FE64DD" w:rsidP="00FE64DD">
      <w:pPr>
        <w:spacing w:line="480" w:lineRule="auto"/>
        <w:rPr>
          <w:rFonts w:ascii="Times New Roman" w:hAnsi="Times New Roman" w:cs="Times New Roman"/>
        </w:rPr>
      </w:pPr>
      <w:r>
        <w:rPr>
          <w:rFonts w:ascii="Times New Roman" w:hAnsi="Times New Roman" w:cs="Times New Roman"/>
        </w:rPr>
        <w:t xml:space="preserve">The research assistant will require a similar skill set. The assistant will need to be a graduate student. </w:t>
      </w:r>
      <w:r w:rsidR="00015A8B">
        <w:rPr>
          <w:rFonts w:ascii="Times New Roman" w:hAnsi="Times New Roman" w:cs="Times New Roman"/>
        </w:rPr>
        <w:t>The skills possessed/needed by research assistant</w:t>
      </w:r>
      <w:r>
        <w:rPr>
          <w:rFonts w:ascii="Times New Roman" w:hAnsi="Times New Roman" w:cs="Times New Roman"/>
        </w:rPr>
        <w:t xml:space="preserve"> will be like my own. I will require my research assistant to have research skills </w:t>
      </w:r>
      <w:r w:rsidR="004106FC">
        <w:rPr>
          <w:rFonts w:ascii="Times New Roman" w:hAnsi="Times New Roman" w:cs="Times New Roman"/>
        </w:rPr>
        <w:t>as</w:t>
      </w:r>
      <w:r>
        <w:rPr>
          <w:rFonts w:ascii="Times New Roman" w:hAnsi="Times New Roman" w:cs="Times New Roman"/>
        </w:rPr>
        <w:t xml:space="preserve"> they will need to gather articles and create literature reviews of the material. The research assistant will not require the skill of transcribing but must be willing to learn as this is </w:t>
      </w:r>
      <w:r w:rsidR="008A283B">
        <w:rPr>
          <w:rFonts w:ascii="Times New Roman" w:hAnsi="Times New Roman" w:cs="Times New Roman"/>
        </w:rPr>
        <w:t>a skill that</w:t>
      </w:r>
      <w:r>
        <w:rPr>
          <w:rFonts w:ascii="Times New Roman" w:hAnsi="Times New Roman" w:cs="Times New Roman"/>
        </w:rPr>
        <w:t xml:space="preserve"> I will </w:t>
      </w:r>
      <w:r w:rsidR="008A283B">
        <w:rPr>
          <w:rFonts w:ascii="Times New Roman" w:hAnsi="Times New Roman" w:cs="Times New Roman"/>
        </w:rPr>
        <w:t>need them to have</w:t>
      </w:r>
      <w:r>
        <w:rPr>
          <w:rFonts w:ascii="Times New Roman" w:hAnsi="Times New Roman" w:cs="Times New Roman"/>
        </w:rPr>
        <w:t xml:space="preserve">.  </w:t>
      </w:r>
      <w:r w:rsidR="00E47749">
        <w:rPr>
          <w:rFonts w:ascii="Times New Roman" w:hAnsi="Times New Roman" w:cs="Times New Roman"/>
        </w:rPr>
        <w:t xml:space="preserve">Lastly, the research assistant must be able to or willing to learn how to obtain consent as they will be accompanying me to interviews to assist with setup and to gather consent forms. The research assistant must be aware of confidentiality as they will be pertinent to sensitive information. </w:t>
      </w:r>
    </w:p>
    <w:p w14:paraId="6ED548DC" w14:textId="1F915B1F" w:rsidR="00B23FA3" w:rsidRDefault="00015A8B" w:rsidP="004D3CF9">
      <w:pPr>
        <w:spacing w:line="480" w:lineRule="auto"/>
        <w:rPr>
          <w:rFonts w:ascii="Times New Roman" w:hAnsi="Times New Roman" w:cs="Times New Roman"/>
        </w:rPr>
      </w:pPr>
      <w:r>
        <w:rPr>
          <w:rFonts w:ascii="Times New Roman" w:hAnsi="Times New Roman" w:cs="Times New Roman"/>
          <w:b/>
          <w:bCs/>
        </w:rPr>
        <w:t xml:space="preserve">Budget description: </w:t>
      </w:r>
    </w:p>
    <w:p w14:paraId="45255754" w14:textId="701E2888" w:rsidR="00266EFC" w:rsidRDefault="00E30B36" w:rsidP="004D3CF9">
      <w:pPr>
        <w:spacing w:line="480" w:lineRule="auto"/>
        <w:rPr>
          <w:rFonts w:ascii="Times New Roman" w:hAnsi="Times New Roman" w:cs="Times New Roman"/>
        </w:rPr>
      </w:pPr>
      <w:bookmarkStart w:id="5" w:name="_Hlk192433226"/>
      <w:bookmarkStart w:id="6" w:name="_Hlk192433928"/>
      <w:r>
        <w:rPr>
          <w:rFonts w:ascii="Times New Roman" w:hAnsi="Times New Roman" w:cs="Times New Roman"/>
        </w:rPr>
        <w:t xml:space="preserve">This researcher is requesting a total of </w:t>
      </w:r>
      <w:r w:rsidR="0050015D">
        <w:rPr>
          <w:rFonts w:ascii="Times New Roman" w:hAnsi="Times New Roman" w:cs="Times New Roman"/>
        </w:rPr>
        <w:t>$</w:t>
      </w:r>
      <w:r w:rsidR="008940C9" w:rsidRPr="008940C9">
        <w:rPr>
          <w:rFonts w:ascii="Times New Roman" w:hAnsi="Times New Roman" w:cs="Times New Roman"/>
        </w:rPr>
        <w:t>44,878.03</w:t>
      </w:r>
      <w:r w:rsidR="003836CA">
        <w:rPr>
          <w:rFonts w:ascii="Times New Roman" w:hAnsi="Times New Roman" w:cs="Times New Roman"/>
        </w:rPr>
        <w:t xml:space="preserve">. </w:t>
      </w:r>
      <w:r w:rsidR="00B23FA3">
        <w:rPr>
          <w:rFonts w:ascii="Times New Roman" w:hAnsi="Times New Roman" w:cs="Times New Roman"/>
        </w:rPr>
        <w:t xml:space="preserve">For my first year, </w:t>
      </w:r>
      <w:bookmarkStart w:id="7" w:name="_Hlk192433306"/>
      <w:r w:rsidR="00B23FA3">
        <w:rPr>
          <w:rFonts w:ascii="Times New Roman" w:hAnsi="Times New Roman" w:cs="Times New Roman"/>
        </w:rPr>
        <w:t>I am requesting a total of $19,439.29. This budget will allow me to hire one research assistant that I plan on paying $24.00 an hour for his/her/other services. The pay for my assistant will allow me to have them for ten hours a week for fifty-two weeks for a total of 520 hours. The rate of $24</w:t>
      </w:r>
      <w:r w:rsidR="005132D9">
        <w:rPr>
          <w:rFonts w:ascii="Times New Roman" w:hAnsi="Times New Roman" w:cs="Times New Roman"/>
        </w:rPr>
        <w:t>.00</w:t>
      </w:r>
      <w:r w:rsidR="00B23FA3">
        <w:rPr>
          <w:rFonts w:ascii="Times New Roman" w:hAnsi="Times New Roman" w:cs="Times New Roman"/>
        </w:rPr>
        <w:t xml:space="preserve"> an hour for 520 hours brings the total wage for the year to $12,480.</w:t>
      </w:r>
      <w:r w:rsidR="005132D9">
        <w:rPr>
          <w:rFonts w:ascii="Times New Roman" w:hAnsi="Times New Roman" w:cs="Times New Roman"/>
        </w:rPr>
        <w:t>00.</w:t>
      </w:r>
      <w:r w:rsidR="00B23FA3">
        <w:rPr>
          <w:rFonts w:ascii="Times New Roman" w:hAnsi="Times New Roman" w:cs="Times New Roman"/>
        </w:rPr>
        <w:t xml:space="preserve"> I will be </w:t>
      </w:r>
      <w:r w:rsidR="005132D9">
        <w:rPr>
          <w:rFonts w:ascii="Times New Roman" w:hAnsi="Times New Roman" w:cs="Times New Roman"/>
        </w:rPr>
        <w:t>allotting</w:t>
      </w:r>
      <w:r w:rsidR="00B23FA3">
        <w:rPr>
          <w:rFonts w:ascii="Times New Roman" w:hAnsi="Times New Roman" w:cs="Times New Roman"/>
        </w:rPr>
        <w:t xml:space="preserve"> </w:t>
      </w:r>
      <w:r w:rsidR="005132D9">
        <w:rPr>
          <w:rFonts w:ascii="Times New Roman" w:hAnsi="Times New Roman" w:cs="Times New Roman"/>
        </w:rPr>
        <w:t xml:space="preserve">expenses for </w:t>
      </w:r>
      <w:r w:rsidR="00B23FA3">
        <w:rPr>
          <w:rFonts w:ascii="Times New Roman" w:hAnsi="Times New Roman" w:cs="Times New Roman"/>
        </w:rPr>
        <w:t>fringe benefits at 14% the total yearly wage. That means 14% of $12,480</w:t>
      </w:r>
      <w:r w:rsidR="005132D9">
        <w:rPr>
          <w:rFonts w:ascii="Times New Roman" w:hAnsi="Times New Roman" w:cs="Times New Roman"/>
        </w:rPr>
        <w:t>.00</w:t>
      </w:r>
      <w:r w:rsidR="00B23FA3">
        <w:rPr>
          <w:rFonts w:ascii="Times New Roman" w:hAnsi="Times New Roman" w:cs="Times New Roman"/>
        </w:rPr>
        <w:t xml:space="preserve"> will end up being </w:t>
      </w:r>
      <w:r w:rsidR="005132D9">
        <w:rPr>
          <w:rFonts w:ascii="Times New Roman" w:hAnsi="Times New Roman" w:cs="Times New Roman"/>
        </w:rPr>
        <w:t xml:space="preserve">$1,747.20. Total yearly costs for one assistant for the first year will be </w:t>
      </w:r>
      <w:r w:rsidR="005132D9" w:rsidRPr="005132D9">
        <w:rPr>
          <w:rFonts w:ascii="Times New Roman" w:hAnsi="Times New Roman" w:cs="Times New Roman"/>
        </w:rPr>
        <w:t>$14,227.20</w:t>
      </w:r>
      <w:r w:rsidR="005132D9">
        <w:rPr>
          <w:rFonts w:ascii="Times New Roman" w:hAnsi="Times New Roman" w:cs="Times New Roman"/>
        </w:rPr>
        <w:t xml:space="preserve">. </w:t>
      </w:r>
    </w:p>
    <w:bookmarkEnd w:id="7"/>
    <w:p w14:paraId="0CF6025A" w14:textId="695D2233" w:rsidR="005132D9" w:rsidRDefault="005132D9" w:rsidP="004D3CF9">
      <w:pPr>
        <w:spacing w:line="480" w:lineRule="auto"/>
        <w:rPr>
          <w:rFonts w:ascii="Times New Roman" w:hAnsi="Times New Roman" w:cs="Times New Roman"/>
        </w:rPr>
      </w:pPr>
      <w:r>
        <w:rPr>
          <w:rFonts w:ascii="Times New Roman" w:hAnsi="Times New Roman" w:cs="Times New Roman"/>
        </w:rPr>
        <w:t>There will be money set aside for supplies and expenses. For the first year they will total $</w:t>
      </w:r>
      <w:r w:rsidR="00ED28E5">
        <w:rPr>
          <w:rFonts w:ascii="Times New Roman" w:hAnsi="Times New Roman" w:cs="Times New Roman"/>
        </w:rPr>
        <w:t>966.44</w:t>
      </w:r>
      <w:r>
        <w:rPr>
          <w:rFonts w:ascii="Times New Roman" w:hAnsi="Times New Roman" w:cs="Times New Roman"/>
        </w:rPr>
        <w:t>. To break it down, I will be spending $164.00 on printer ink and paper. There will be no need to purchase a printer, just the supplies to run it. The next cost under supplies is for gift cards. I will be purchasing twenty gift cards for $20.00</w:t>
      </w:r>
      <w:r w:rsidR="00ED28E5">
        <w:rPr>
          <w:rFonts w:ascii="Times New Roman" w:hAnsi="Times New Roman" w:cs="Times New Roman"/>
        </w:rPr>
        <w:t>, totaling $400.00. The</w:t>
      </w:r>
      <w:r>
        <w:rPr>
          <w:rFonts w:ascii="Times New Roman" w:hAnsi="Times New Roman" w:cs="Times New Roman"/>
        </w:rPr>
        <w:t xml:space="preserve"> reason for this purchase is that I will be conducting twenty interviews with subjects for my research</w:t>
      </w:r>
      <w:r w:rsidR="00C37D41">
        <w:rPr>
          <w:rFonts w:ascii="Times New Roman" w:hAnsi="Times New Roman" w:cs="Times New Roman"/>
        </w:rPr>
        <w:t>, and t</w:t>
      </w:r>
      <w:r>
        <w:rPr>
          <w:rFonts w:ascii="Times New Roman" w:hAnsi="Times New Roman" w:cs="Times New Roman"/>
        </w:rPr>
        <w:t>he incentive for each participant is a $20.00 gift card that will be given following the interview. The final cost under this section is for a voice recorder at $</w:t>
      </w:r>
      <w:r w:rsidR="00ED28E5">
        <w:rPr>
          <w:rFonts w:ascii="Times New Roman" w:hAnsi="Times New Roman" w:cs="Times New Roman"/>
        </w:rPr>
        <w:t xml:space="preserve">402.44. which will be purchased from </w:t>
      </w:r>
      <w:proofErr w:type="spellStart"/>
      <w:r w:rsidR="00ED28E5">
        <w:rPr>
          <w:rFonts w:ascii="Times New Roman" w:hAnsi="Times New Roman" w:cs="Times New Roman"/>
        </w:rPr>
        <w:t>iFlyTek</w:t>
      </w:r>
      <w:proofErr w:type="spellEnd"/>
      <w:r w:rsidR="004106FC">
        <w:rPr>
          <w:rFonts w:ascii="Times New Roman" w:hAnsi="Times New Roman" w:cs="Times New Roman"/>
        </w:rPr>
        <w:t xml:space="preserve"> as </w:t>
      </w:r>
      <w:r w:rsidR="00D80E61">
        <w:rPr>
          <w:rFonts w:ascii="Times New Roman" w:hAnsi="Times New Roman" w:cs="Times New Roman"/>
        </w:rPr>
        <w:t>I</w:t>
      </w:r>
      <w:r w:rsidR="004106FC">
        <w:rPr>
          <w:rFonts w:ascii="Times New Roman" w:hAnsi="Times New Roman" w:cs="Times New Roman"/>
        </w:rPr>
        <w:t xml:space="preserve"> </w:t>
      </w:r>
      <w:r w:rsidR="00D80E61">
        <w:rPr>
          <w:rFonts w:ascii="Times New Roman" w:hAnsi="Times New Roman" w:cs="Times New Roman"/>
        </w:rPr>
        <w:t xml:space="preserve">am </w:t>
      </w:r>
      <w:r w:rsidR="004106FC">
        <w:rPr>
          <w:rFonts w:ascii="Times New Roman" w:hAnsi="Times New Roman" w:cs="Times New Roman"/>
        </w:rPr>
        <w:t>conducting interviews.</w:t>
      </w:r>
    </w:p>
    <w:p w14:paraId="52BD8C2E" w14:textId="71D6081A" w:rsidR="00ED28E5" w:rsidRDefault="00ED28E5" w:rsidP="004D3CF9">
      <w:pPr>
        <w:spacing w:line="480" w:lineRule="auto"/>
        <w:rPr>
          <w:rFonts w:ascii="Times New Roman" w:hAnsi="Times New Roman" w:cs="Times New Roman"/>
        </w:rPr>
      </w:pPr>
      <w:r>
        <w:rPr>
          <w:rFonts w:ascii="Times New Roman" w:hAnsi="Times New Roman" w:cs="Times New Roman"/>
        </w:rPr>
        <w:t xml:space="preserve">The final section is Travel and Knowledge Mobilization. The first year will total </w:t>
      </w:r>
      <w:r w:rsidRPr="00ED28E5">
        <w:rPr>
          <w:rFonts w:ascii="Times New Roman" w:hAnsi="Times New Roman" w:cs="Times New Roman"/>
        </w:rPr>
        <w:t>$2,648.09</w:t>
      </w:r>
      <w:r>
        <w:rPr>
          <w:rFonts w:ascii="Times New Roman" w:hAnsi="Times New Roman" w:cs="Times New Roman"/>
        </w:rPr>
        <w:t xml:space="preserve">. The first expenditure is the cost of gas from Kamloops to </w:t>
      </w:r>
      <w:r w:rsidR="00455E80">
        <w:rPr>
          <w:rFonts w:ascii="Times New Roman" w:hAnsi="Times New Roman" w:cs="Times New Roman"/>
        </w:rPr>
        <w:t>Vancouver</w:t>
      </w:r>
      <w:r>
        <w:rPr>
          <w:rFonts w:ascii="Times New Roman" w:hAnsi="Times New Roman" w:cs="Times New Roman"/>
        </w:rPr>
        <w:t xml:space="preserve">. </w:t>
      </w:r>
      <w:r w:rsidR="00A036AB">
        <w:rPr>
          <w:rFonts w:ascii="Times New Roman" w:hAnsi="Times New Roman" w:cs="Times New Roman"/>
        </w:rPr>
        <w:t xml:space="preserve">I have allotted a total of $125.00 for a round trip between cities. The reason for this trip is to conduct interviews with twenty homeless individuals in the </w:t>
      </w:r>
      <w:r w:rsidR="00455E80">
        <w:rPr>
          <w:rFonts w:ascii="Times New Roman" w:hAnsi="Times New Roman" w:cs="Times New Roman"/>
        </w:rPr>
        <w:t>Vancouver</w:t>
      </w:r>
      <w:r w:rsidR="00A036AB">
        <w:rPr>
          <w:rFonts w:ascii="Times New Roman" w:hAnsi="Times New Roman" w:cs="Times New Roman"/>
        </w:rPr>
        <w:t xml:space="preserve"> area. The next </w:t>
      </w:r>
      <w:r w:rsidR="00E47749">
        <w:rPr>
          <w:rFonts w:ascii="Times New Roman" w:hAnsi="Times New Roman" w:cs="Times New Roman"/>
        </w:rPr>
        <w:t>cost</w:t>
      </w:r>
      <w:r w:rsidR="00A036AB">
        <w:rPr>
          <w:rFonts w:ascii="Times New Roman" w:hAnsi="Times New Roman" w:cs="Times New Roman"/>
        </w:rPr>
        <w:t xml:space="preserve"> is for the cost of six nights in a hotel room in </w:t>
      </w:r>
      <w:r w:rsidR="00455E80">
        <w:rPr>
          <w:rFonts w:ascii="Times New Roman" w:hAnsi="Times New Roman" w:cs="Times New Roman"/>
        </w:rPr>
        <w:t>Vancouver</w:t>
      </w:r>
      <w:r w:rsidR="00A036AB">
        <w:rPr>
          <w:rFonts w:ascii="Times New Roman" w:hAnsi="Times New Roman" w:cs="Times New Roman"/>
        </w:rPr>
        <w:t xml:space="preserve">. I will be conducting the interviews over a period of five days. I have allotted an extra night to allow for travel the day before the first set of interviews. </w:t>
      </w:r>
      <w:r w:rsidR="0090394E">
        <w:rPr>
          <w:rFonts w:ascii="Times New Roman" w:hAnsi="Times New Roman" w:cs="Times New Roman"/>
        </w:rPr>
        <w:t xml:space="preserve">The total cost for a hotel for six nights is $2,523.09. </w:t>
      </w:r>
    </w:p>
    <w:p w14:paraId="2C25F983" w14:textId="22D0AA64" w:rsidR="0090394E" w:rsidRDefault="0090394E" w:rsidP="0090394E">
      <w:pPr>
        <w:spacing w:line="480" w:lineRule="auto"/>
        <w:rPr>
          <w:rFonts w:ascii="Times New Roman" w:hAnsi="Times New Roman" w:cs="Times New Roman"/>
        </w:rPr>
      </w:pPr>
      <w:r>
        <w:rPr>
          <w:rFonts w:ascii="Times New Roman" w:hAnsi="Times New Roman" w:cs="Times New Roman"/>
        </w:rPr>
        <w:t>The second year I am requesting a total of $</w:t>
      </w:r>
      <w:r w:rsidR="008940C9" w:rsidRPr="008940C9">
        <w:rPr>
          <w:rFonts w:ascii="Times New Roman" w:hAnsi="Times New Roman" w:cs="Times New Roman"/>
        </w:rPr>
        <w:t>27,036.30</w:t>
      </w:r>
      <w:r>
        <w:rPr>
          <w:rFonts w:ascii="Times New Roman" w:hAnsi="Times New Roman" w:cs="Times New Roman"/>
        </w:rPr>
        <w:t xml:space="preserve">. The first expense will be for a research assistant. This budget will allow me to hire one research assistant that I plan on paying $24.00 an hour for his/her/other services. The pay for my assistant will allow me to have </w:t>
      </w:r>
      <w:r w:rsidR="00E47749">
        <w:rPr>
          <w:rFonts w:ascii="Times New Roman" w:hAnsi="Times New Roman" w:cs="Times New Roman"/>
        </w:rPr>
        <w:t xml:space="preserve">them </w:t>
      </w:r>
      <w:r>
        <w:rPr>
          <w:rFonts w:ascii="Times New Roman" w:hAnsi="Times New Roman" w:cs="Times New Roman"/>
        </w:rPr>
        <w:t xml:space="preserve">for ten hours a week for fifty-two weeks for a total of 520 hours. The rate of $24.00 an hour for 520 hours brings the total wage for the year to $12,480.00. I will be allotting expenses for fringe benefits at 14% the total yearly wage. That means 14% of $12,480.00 will end up being $1,747.20. Total yearly costs for one assistant for the first year will be </w:t>
      </w:r>
      <w:r w:rsidRPr="005132D9">
        <w:rPr>
          <w:rFonts w:ascii="Times New Roman" w:hAnsi="Times New Roman" w:cs="Times New Roman"/>
        </w:rPr>
        <w:t>$14,227.20</w:t>
      </w:r>
      <w:r>
        <w:rPr>
          <w:rFonts w:ascii="Times New Roman" w:hAnsi="Times New Roman" w:cs="Times New Roman"/>
        </w:rPr>
        <w:t xml:space="preserve">. </w:t>
      </w:r>
    </w:p>
    <w:p w14:paraId="07462B02" w14:textId="007A5595" w:rsidR="0090394E" w:rsidRDefault="0090394E" w:rsidP="0090394E">
      <w:pPr>
        <w:spacing w:line="480" w:lineRule="auto"/>
        <w:rPr>
          <w:rFonts w:ascii="Times New Roman" w:hAnsi="Times New Roman" w:cs="Times New Roman"/>
        </w:rPr>
      </w:pPr>
      <w:r>
        <w:rPr>
          <w:rFonts w:ascii="Times New Roman" w:hAnsi="Times New Roman" w:cs="Times New Roman"/>
        </w:rPr>
        <w:t xml:space="preserve">The next section of expenses is for Supplies and Expenses. Under this section the only cost listed is for printing supplies. I have allotted $164.00 for printer ink and printer paper to print out any necessary documents to complete the research project. </w:t>
      </w:r>
    </w:p>
    <w:p w14:paraId="0D946887" w14:textId="147171DC" w:rsidR="00E47749" w:rsidRDefault="0090394E" w:rsidP="00F0797F">
      <w:pPr>
        <w:spacing w:line="480" w:lineRule="auto"/>
        <w:rPr>
          <w:rFonts w:ascii="Times New Roman" w:hAnsi="Times New Roman" w:cs="Times New Roman"/>
        </w:rPr>
      </w:pPr>
      <w:r>
        <w:rPr>
          <w:rFonts w:ascii="Times New Roman" w:hAnsi="Times New Roman" w:cs="Times New Roman"/>
        </w:rPr>
        <w:t xml:space="preserve">The final section is Travel and Knowledge Mobilization. Under this section, the total cost requested is </w:t>
      </w:r>
      <w:r w:rsidRPr="0090394E">
        <w:rPr>
          <w:rFonts w:ascii="Times New Roman" w:hAnsi="Times New Roman" w:cs="Times New Roman"/>
        </w:rPr>
        <w:t>$</w:t>
      </w:r>
      <w:r w:rsidR="008940C9" w:rsidRPr="008940C9">
        <w:rPr>
          <w:rFonts w:ascii="Times New Roman" w:hAnsi="Times New Roman" w:cs="Times New Roman"/>
        </w:rPr>
        <w:t>12,645.10</w:t>
      </w:r>
      <w:r>
        <w:rPr>
          <w:rFonts w:ascii="Times New Roman" w:hAnsi="Times New Roman" w:cs="Times New Roman"/>
        </w:rPr>
        <w:t>.</w:t>
      </w:r>
      <w:r w:rsidR="008940C9">
        <w:rPr>
          <w:rFonts w:ascii="Times New Roman" w:hAnsi="Times New Roman" w:cs="Times New Roman"/>
        </w:rPr>
        <w:t xml:space="preserve"> The first cost set aside will be for gas to attend the </w:t>
      </w:r>
      <w:r w:rsidR="00455E80">
        <w:rPr>
          <w:rFonts w:ascii="Times New Roman" w:hAnsi="Times New Roman" w:cs="Times New Roman"/>
        </w:rPr>
        <w:t>Vancouver</w:t>
      </w:r>
      <w:r w:rsidR="008940C9">
        <w:rPr>
          <w:rFonts w:ascii="Times New Roman" w:hAnsi="Times New Roman" w:cs="Times New Roman"/>
        </w:rPr>
        <w:t xml:space="preserve"> conference where I will be sharing my research. This cost is $125.00.</w:t>
      </w:r>
      <w:r>
        <w:rPr>
          <w:rFonts w:ascii="Times New Roman" w:hAnsi="Times New Roman" w:cs="Times New Roman"/>
        </w:rPr>
        <w:t xml:space="preserve"> </w:t>
      </w:r>
      <w:bookmarkEnd w:id="5"/>
      <w:r w:rsidR="008940C9">
        <w:rPr>
          <w:rFonts w:ascii="Times New Roman" w:hAnsi="Times New Roman" w:cs="Times New Roman"/>
        </w:rPr>
        <w:t xml:space="preserve">The next cost set aside is for the hotel in </w:t>
      </w:r>
      <w:r w:rsidR="00455E80">
        <w:rPr>
          <w:rFonts w:ascii="Times New Roman" w:hAnsi="Times New Roman" w:cs="Times New Roman"/>
        </w:rPr>
        <w:t>Vancouver</w:t>
      </w:r>
      <w:r w:rsidR="008940C9">
        <w:rPr>
          <w:rFonts w:ascii="Times New Roman" w:hAnsi="Times New Roman" w:cs="Times New Roman"/>
        </w:rPr>
        <w:t xml:space="preserve"> for the conference. The hotel is for two nights and will cost $525.10.</w:t>
      </w:r>
      <w:r w:rsidR="00485CC0">
        <w:rPr>
          <w:rFonts w:ascii="Times New Roman" w:hAnsi="Times New Roman" w:cs="Times New Roman"/>
        </w:rPr>
        <w:t xml:space="preserve"> </w:t>
      </w:r>
      <w:r w:rsidR="00EA2693">
        <w:rPr>
          <w:rFonts w:ascii="Times New Roman" w:hAnsi="Times New Roman" w:cs="Times New Roman"/>
        </w:rPr>
        <w:t xml:space="preserve">The </w:t>
      </w:r>
      <w:r w:rsidR="00485CC0">
        <w:rPr>
          <w:rFonts w:ascii="Times New Roman" w:hAnsi="Times New Roman" w:cs="Times New Roman"/>
        </w:rPr>
        <w:t>next</w:t>
      </w:r>
      <w:r w:rsidR="004106FC">
        <w:rPr>
          <w:rFonts w:ascii="Times New Roman" w:hAnsi="Times New Roman" w:cs="Times New Roman"/>
        </w:rPr>
        <w:t xml:space="preserve"> part of this</w:t>
      </w:r>
      <w:r w:rsidR="00EA2693">
        <w:rPr>
          <w:rFonts w:ascii="Times New Roman" w:hAnsi="Times New Roman" w:cs="Times New Roman"/>
        </w:rPr>
        <w:t xml:space="preserve"> cost will be that of attending the </w:t>
      </w:r>
      <w:r w:rsidR="00455E80">
        <w:rPr>
          <w:rFonts w:ascii="Times New Roman" w:hAnsi="Times New Roman" w:cs="Times New Roman"/>
        </w:rPr>
        <w:t>Vancouver</w:t>
      </w:r>
      <w:r w:rsidR="00EA2693" w:rsidRPr="00EA2693">
        <w:rPr>
          <w:rFonts w:ascii="Times New Roman" w:hAnsi="Times New Roman" w:cs="Times New Roman"/>
        </w:rPr>
        <w:t xml:space="preserve"> Human Rights and Accommodation Conference</w:t>
      </w:r>
      <w:r w:rsidR="00EA2693">
        <w:rPr>
          <w:rFonts w:ascii="Times New Roman" w:hAnsi="Times New Roman" w:cs="Times New Roman"/>
        </w:rPr>
        <w:t xml:space="preserve">. This conference costs $1995.00 and will take </w:t>
      </w:r>
      <w:r w:rsidR="00E47749">
        <w:rPr>
          <w:rFonts w:ascii="Times New Roman" w:hAnsi="Times New Roman" w:cs="Times New Roman"/>
        </w:rPr>
        <w:t>place</w:t>
      </w:r>
      <w:r w:rsidR="00EA2693">
        <w:rPr>
          <w:rFonts w:ascii="Times New Roman" w:hAnsi="Times New Roman" w:cs="Times New Roman"/>
        </w:rPr>
        <w:t xml:space="preserve"> in May of 2026. The reason for this conference is for knowledge dissemination of my final research findings. I will be presenting at this conference. </w:t>
      </w:r>
      <w:bookmarkEnd w:id="6"/>
    </w:p>
    <w:p w14:paraId="155A236A" w14:textId="38CE6B1D" w:rsidR="002B5940" w:rsidRDefault="004106FC" w:rsidP="00F0797F">
      <w:pPr>
        <w:spacing w:line="480" w:lineRule="auto"/>
        <w:rPr>
          <w:rFonts w:ascii="Times New Roman" w:hAnsi="Times New Roman" w:cs="Times New Roman"/>
        </w:rPr>
      </w:pPr>
      <w:r w:rsidRPr="004106FC">
        <w:rPr>
          <w:rFonts w:ascii="Times New Roman" w:hAnsi="Times New Roman" w:cs="Times New Roman"/>
        </w:rPr>
        <w:t xml:space="preserve">The </w:t>
      </w:r>
      <w:r w:rsidR="002B5940">
        <w:rPr>
          <w:rFonts w:ascii="Times New Roman" w:hAnsi="Times New Roman" w:cs="Times New Roman"/>
        </w:rPr>
        <w:t>final</w:t>
      </w:r>
      <w:r w:rsidRPr="004106FC">
        <w:rPr>
          <w:rFonts w:ascii="Times New Roman" w:hAnsi="Times New Roman" w:cs="Times New Roman"/>
        </w:rPr>
        <w:t xml:space="preserve"> cost is for Journal open access to three journal articles. The cost set aside is $10,000. The three journal articles that I will be posting my research findings in are the Canadian Journal of Public Health, BMJ Open access and International Journal on homelessness.</w:t>
      </w:r>
    </w:p>
    <w:p w14:paraId="759EA8AB" w14:textId="77777777" w:rsidR="002B5940" w:rsidRDefault="002B5940" w:rsidP="00F0797F">
      <w:pPr>
        <w:spacing w:line="480" w:lineRule="auto"/>
        <w:rPr>
          <w:rFonts w:ascii="Times New Roman" w:hAnsi="Times New Roman" w:cs="Times New Roman"/>
        </w:rPr>
      </w:pPr>
    </w:p>
    <w:p w14:paraId="2BB03E61" w14:textId="77777777" w:rsidR="00E47749" w:rsidRDefault="00E47749">
      <w:pPr>
        <w:rPr>
          <w:rFonts w:ascii="Times New Roman" w:hAnsi="Times New Roman" w:cs="Times New Roman"/>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7"/>
        <w:gridCol w:w="1350"/>
        <w:gridCol w:w="1350"/>
        <w:gridCol w:w="1628"/>
      </w:tblGrid>
      <w:tr w:rsidR="009E3282" w14:paraId="0CF1034B" w14:textId="77777777" w:rsidTr="009E3282">
        <w:trPr>
          <w:jc w:val="center"/>
        </w:trPr>
        <w:tc>
          <w:tcPr>
            <w:tcW w:w="5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179325C" w14:textId="77777777" w:rsidR="009E3282" w:rsidRDefault="009E3282">
            <w:pPr>
              <w:spacing w:line="276" w:lineRule="auto"/>
              <w:rPr>
                <w:b/>
                <w:sz w:val="22"/>
                <w:szCs w:val="22"/>
              </w:rPr>
            </w:pPr>
            <w:r>
              <w:rPr>
                <w:b/>
                <w:sz w:val="22"/>
                <w:szCs w:val="22"/>
              </w:rPr>
              <w:t>Category</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18D9E6F" w14:textId="77777777" w:rsidR="009E3282" w:rsidRDefault="009E3282">
            <w:pPr>
              <w:spacing w:line="276" w:lineRule="auto"/>
              <w:jc w:val="center"/>
              <w:rPr>
                <w:b/>
                <w:sz w:val="22"/>
                <w:szCs w:val="22"/>
              </w:rPr>
            </w:pPr>
            <w:r>
              <w:rPr>
                <w:b/>
                <w:sz w:val="22"/>
                <w:szCs w:val="22"/>
              </w:rPr>
              <w:t>Year 1</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103C5D7" w14:textId="77777777" w:rsidR="009E3282" w:rsidRDefault="009E3282">
            <w:pPr>
              <w:spacing w:line="276" w:lineRule="auto"/>
              <w:jc w:val="center"/>
              <w:rPr>
                <w:b/>
                <w:sz w:val="22"/>
                <w:szCs w:val="22"/>
              </w:rPr>
            </w:pPr>
            <w:r>
              <w:rPr>
                <w:b/>
                <w:sz w:val="22"/>
                <w:szCs w:val="22"/>
              </w:rPr>
              <w:t>Year 2</w:t>
            </w:r>
          </w:p>
        </w:tc>
        <w:tc>
          <w:tcPr>
            <w:tcW w:w="16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8C9B352" w14:textId="77777777" w:rsidR="009E3282" w:rsidRDefault="009E3282">
            <w:pPr>
              <w:spacing w:line="276" w:lineRule="auto"/>
              <w:jc w:val="center"/>
              <w:rPr>
                <w:b/>
                <w:sz w:val="22"/>
                <w:szCs w:val="22"/>
              </w:rPr>
            </w:pPr>
            <w:r>
              <w:rPr>
                <w:b/>
                <w:sz w:val="22"/>
                <w:szCs w:val="22"/>
              </w:rPr>
              <w:t>Total</w:t>
            </w:r>
          </w:p>
        </w:tc>
      </w:tr>
      <w:tr w:rsidR="009E3282" w14:paraId="49E63AA7" w14:textId="77777777" w:rsidTr="009E3282">
        <w:trPr>
          <w:trHeight w:val="3718"/>
          <w:jc w:val="center"/>
        </w:trPr>
        <w:tc>
          <w:tcPr>
            <w:tcW w:w="5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518180F" w14:textId="77777777" w:rsidR="009E3282" w:rsidRDefault="009E3282">
            <w:pPr>
              <w:spacing w:line="276" w:lineRule="auto"/>
              <w:rPr>
                <w:b/>
                <w:sz w:val="22"/>
                <w:szCs w:val="22"/>
              </w:rPr>
            </w:pPr>
            <w:r>
              <w:rPr>
                <w:b/>
                <w:sz w:val="22"/>
                <w:szCs w:val="22"/>
                <w:u w:val="single"/>
              </w:rPr>
              <w:t>Personnel:</w:t>
            </w:r>
          </w:p>
          <w:p w14:paraId="585FB9AF" w14:textId="77777777" w:rsidR="009E3282" w:rsidRDefault="009E3282">
            <w:pPr>
              <w:tabs>
                <w:tab w:val="left" w:pos="270"/>
              </w:tabs>
              <w:spacing w:line="276" w:lineRule="auto"/>
              <w:rPr>
                <w:sz w:val="22"/>
                <w:szCs w:val="22"/>
              </w:rPr>
            </w:pPr>
            <w:r>
              <w:rPr>
                <w:sz w:val="22"/>
                <w:szCs w:val="22"/>
              </w:rPr>
              <w:tab/>
              <w:t>1.</w:t>
            </w:r>
            <w:r>
              <w:rPr>
                <w:sz w:val="22"/>
                <w:szCs w:val="22"/>
              </w:rPr>
              <w:tab/>
              <w:t>Principal investigator (name)*</w:t>
            </w:r>
          </w:p>
          <w:p w14:paraId="6B635E4A" w14:textId="77777777" w:rsidR="009E3282" w:rsidRDefault="009E3282">
            <w:pPr>
              <w:tabs>
                <w:tab w:val="left" w:pos="270"/>
              </w:tabs>
              <w:spacing w:line="276" w:lineRule="auto"/>
              <w:rPr>
                <w:sz w:val="22"/>
                <w:szCs w:val="22"/>
              </w:rPr>
            </w:pPr>
            <w:r>
              <w:rPr>
                <w:sz w:val="22"/>
                <w:szCs w:val="22"/>
              </w:rPr>
              <w:tab/>
              <w:t>2.</w:t>
            </w:r>
            <w:r>
              <w:rPr>
                <w:sz w:val="22"/>
                <w:szCs w:val="22"/>
              </w:rPr>
              <w:tab/>
              <w:t>Co-investigator #1 (name)</w:t>
            </w:r>
            <w:r>
              <w:rPr>
                <w:rStyle w:val="FootnoteReference"/>
                <w:sz w:val="22"/>
                <w:szCs w:val="22"/>
              </w:rPr>
              <w:footnoteReference w:id="1"/>
            </w:r>
          </w:p>
          <w:p w14:paraId="5E25366A" w14:textId="77777777" w:rsidR="009E3282" w:rsidRDefault="009E3282">
            <w:pPr>
              <w:tabs>
                <w:tab w:val="left" w:pos="240"/>
              </w:tabs>
              <w:spacing w:line="276" w:lineRule="auto"/>
              <w:rPr>
                <w:sz w:val="22"/>
                <w:szCs w:val="22"/>
              </w:rPr>
            </w:pPr>
            <w:r>
              <w:rPr>
                <w:sz w:val="22"/>
                <w:szCs w:val="22"/>
              </w:rPr>
              <w:tab/>
              <w:t>3.</w:t>
            </w:r>
            <w:r>
              <w:rPr>
                <w:sz w:val="22"/>
                <w:szCs w:val="22"/>
              </w:rPr>
              <w:tab/>
              <w:t>Co-investigator #2 (name)</w:t>
            </w:r>
          </w:p>
          <w:p w14:paraId="54A57253" w14:textId="77777777" w:rsidR="009E3282" w:rsidRDefault="009E3282">
            <w:pPr>
              <w:spacing w:line="276" w:lineRule="auto"/>
              <w:rPr>
                <w:sz w:val="22"/>
                <w:szCs w:val="22"/>
              </w:rPr>
            </w:pPr>
          </w:p>
          <w:p w14:paraId="6A1FB09E" w14:textId="77777777" w:rsidR="009E3282" w:rsidRDefault="009E3282">
            <w:pPr>
              <w:tabs>
                <w:tab w:val="left" w:pos="255"/>
              </w:tabs>
              <w:spacing w:line="276" w:lineRule="auto"/>
              <w:rPr>
                <w:sz w:val="22"/>
                <w:szCs w:val="22"/>
              </w:rPr>
            </w:pPr>
            <w:r>
              <w:rPr>
                <w:sz w:val="22"/>
                <w:szCs w:val="22"/>
              </w:rPr>
              <w:tab/>
              <w:t>4.</w:t>
            </w:r>
            <w:r>
              <w:rPr>
                <w:sz w:val="22"/>
                <w:szCs w:val="22"/>
              </w:rPr>
              <w:tab/>
              <w:t xml:space="preserve">Technician/Team member </w:t>
            </w:r>
          </w:p>
          <w:p w14:paraId="5CC78EC3" w14:textId="77777777" w:rsidR="009E3282" w:rsidRDefault="009E3282">
            <w:pPr>
              <w:tabs>
                <w:tab w:val="left" w:pos="704"/>
              </w:tabs>
              <w:spacing w:line="276" w:lineRule="auto"/>
              <w:rPr>
                <w:sz w:val="22"/>
                <w:szCs w:val="22"/>
              </w:rPr>
            </w:pPr>
            <w:r>
              <w:rPr>
                <w:sz w:val="22"/>
                <w:szCs w:val="22"/>
              </w:rPr>
              <w:tab/>
              <w:t>Salary (X%)</w:t>
            </w:r>
          </w:p>
          <w:p w14:paraId="6EBCC839" w14:textId="77777777" w:rsidR="009E3282" w:rsidRDefault="009E3282">
            <w:pPr>
              <w:tabs>
                <w:tab w:val="left" w:pos="704"/>
              </w:tabs>
              <w:spacing w:line="276" w:lineRule="auto"/>
              <w:rPr>
                <w:sz w:val="22"/>
                <w:szCs w:val="22"/>
              </w:rPr>
            </w:pPr>
            <w:r>
              <w:rPr>
                <w:sz w:val="22"/>
                <w:szCs w:val="22"/>
              </w:rPr>
              <w:tab/>
              <w:t>Fringe benefits (Y%)</w:t>
            </w:r>
          </w:p>
          <w:p w14:paraId="5B5A166F" w14:textId="77777777" w:rsidR="009E3282" w:rsidRDefault="009E3282">
            <w:pPr>
              <w:spacing w:line="276" w:lineRule="auto"/>
              <w:rPr>
                <w:sz w:val="22"/>
                <w:szCs w:val="22"/>
              </w:rPr>
            </w:pPr>
          </w:p>
          <w:p w14:paraId="2A1B9789" w14:textId="77777777" w:rsidR="009E3282" w:rsidRDefault="009E3282">
            <w:pPr>
              <w:tabs>
                <w:tab w:val="left" w:pos="255"/>
              </w:tabs>
              <w:spacing w:line="276" w:lineRule="auto"/>
              <w:rPr>
                <w:sz w:val="22"/>
                <w:szCs w:val="22"/>
              </w:rPr>
            </w:pPr>
            <w:r>
              <w:rPr>
                <w:sz w:val="22"/>
                <w:szCs w:val="22"/>
              </w:rPr>
              <w:tab/>
              <w:t>5.</w:t>
            </w:r>
            <w:r>
              <w:rPr>
                <w:sz w:val="22"/>
                <w:szCs w:val="22"/>
              </w:rPr>
              <w:tab/>
              <w:t xml:space="preserve">Student Assistant(s) </w:t>
            </w:r>
          </w:p>
          <w:p w14:paraId="7F913C3B" w14:textId="77777777" w:rsidR="009E3282" w:rsidRDefault="009E3282">
            <w:pPr>
              <w:tabs>
                <w:tab w:val="left" w:pos="704"/>
              </w:tabs>
              <w:spacing w:line="276" w:lineRule="auto"/>
              <w:rPr>
                <w:sz w:val="22"/>
                <w:szCs w:val="22"/>
              </w:rPr>
            </w:pPr>
            <w:r>
              <w:rPr>
                <w:sz w:val="22"/>
                <w:szCs w:val="22"/>
              </w:rPr>
              <w:tab/>
              <w:t>Salary (X%)</w:t>
            </w:r>
          </w:p>
          <w:p w14:paraId="01C09EFF" w14:textId="77777777" w:rsidR="009E3282" w:rsidRDefault="009E3282">
            <w:pPr>
              <w:tabs>
                <w:tab w:val="left" w:pos="704"/>
              </w:tabs>
              <w:spacing w:line="276" w:lineRule="auto"/>
              <w:rPr>
                <w:sz w:val="22"/>
                <w:szCs w:val="22"/>
              </w:rPr>
            </w:pPr>
            <w:r>
              <w:rPr>
                <w:sz w:val="22"/>
                <w:szCs w:val="22"/>
              </w:rPr>
              <w:tab/>
              <w:t>Fringe benefits (Y%)</w:t>
            </w:r>
          </w:p>
          <w:p w14:paraId="55A03DFB" w14:textId="77777777" w:rsidR="009E3282" w:rsidRDefault="009E3282">
            <w:pPr>
              <w:spacing w:line="276" w:lineRule="auto"/>
              <w:rPr>
                <w:sz w:val="22"/>
                <w:szCs w:val="22"/>
              </w:rPr>
            </w:pPr>
          </w:p>
          <w:p w14:paraId="7F769981" w14:textId="77777777" w:rsidR="009E3282" w:rsidRDefault="009E3282">
            <w:pPr>
              <w:tabs>
                <w:tab w:val="left" w:pos="270"/>
              </w:tabs>
              <w:spacing w:line="276" w:lineRule="auto"/>
              <w:rPr>
                <w:sz w:val="22"/>
                <w:szCs w:val="22"/>
              </w:rPr>
            </w:pPr>
            <w:r>
              <w:rPr>
                <w:sz w:val="22"/>
                <w:szCs w:val="22"/>
              </w:rPr>
              <w:tab/>
              <w:t>Total Salaries &amp; Wages:</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3EBDA1C" w14:textId="77777777" w:rsidR="009E3282" w:rsidRDefault="009E3282">
            <w:pPr>
              <w:spacing w:line="276" w:lineRule="auto"/>
              <w:jc w:val="center"/>
              <w:rPr>
                <w:sz w:val="22"/>
                <w:szCs w:val="22"/>
              </w:rPr>
            </w:pPr>
          </w:p>
          <w:p w14:paraId="0A1B1B8C" w14:textId="77777777" w:rsidR="009E3282" w:rsidRDefault="009E3282">
            <w:pPr>
              <w:spacing w:line="276" w:lineRule="auto"/>
              <w:jc w:val="center"/>
              <w:rPr>
                <w:sz w:val="22"/>
                <w:szCs w:val="22"/>
              </w:rPr>
            </w:pPr>
            <w:r>
              <w:rPr>
                <w:sz w:val="22"/>
                <w:szCs w:val="22"/>
              </w:rPr>
              <w:t>$0</w:t>
            </w:r>
          </w:p>
          <w:p w14:paraId="4CFC8640" w14:textId="77777777" w:rsidR="009E3282" w:rsidRDefault="009E3282">
            <w:pPr>
              <w:spacing w:line="276" w:lineRule="auto"/>
              <w:jc w:val="center"/>
              <w:rPr>
                <w:sz w:val="22"/>
                <w:szCs w:val="22"/>
              </w:rPr>
            </w:pPr>
            <w:r>
              <w:rPr>
                <w:sz w:val="22"/>
                <w:szCs w:val="22"/>
              </w:rPr>
              <w:t>$0</w:t>
            </w:r>
          </w:p>
          <w:p w14:paraId="68ABA284" w14:textId="77777777" w:rsidR="009E3282" w:rsidRDefault="009E3282">
            <w:pPr>
              <w:spacing w:line="276" w:lineRule="auto"/>
              <w:jc w:val="center"/>
              <w:rPr>
                <w:sz w:val="22"/>
                <w:szCs w:val="22"/>
              </w:rPr>
            </w:pPr>
            <w:r>
              <w:rPr>
                <w:sz w:val="22"/>
                <w:szCs w:val="22"/>
              </w:rPr>
              <w:t>$0</w:t>
            </w:r>
          </w:p>
          <w:p w14:paraId="16D10CAA" w14:textId="77777777" w:rsidR="00E21A42" w:rsidRDefault="00E21A42">
            <w:pPr>
              <w:spacing w:line="276" w:lineRule="auto"/>
              <w:jc w:val="center"/>
              <w:rPr>
                <w:sz w:val="22"/>
                <w:szCs w:val="22"/>
              </w:rPr>
            </w:pPr>
          </w:p>
          <w:p w14:paraId="37B15CAF" w14:textId="77777777" w:rsidR="00E21A42" w:rsidRDefault="00E21A42">
            <w:pPr>
              <w:spacing w:line="276" w:lineRule="auto"/>
              <w:jc w:val="center"/>
              <w:rPr>
                <w:sz w:val="22"/>
                <w:szCs w:val="22"/>
              </w:rPr>
            </w:pPr>
            <w:r>
              <w:rPr>
                <w:sz w:val="22"/>
                <w:szCs w:val="22"/>
              </w:rPr>
              <w:t>$0</w:t>
            </w:r>
          </w:p>
          <w:p w14:paraId="2BF15815" w14:textId="77777777" w:rsidR="00E21A42" w:rsidRDefault="00E21A42">
            <w:pPr>
              <w:spacing w:line="276" w:lineRule="auto"/>
              <w:jc w:val="center"/>
              <w:rPr>
                <w:sz w:val="22"/>
                <w:szCs w:val="22"/>
              </w:rPr>
            </w:pPr>
            <w:r>
              <w:rPr>
                <w:sz w:val="22"/>
                <w:szCs w:val="22"/>
              </w:rPr>
              <w:t>$0</w:t>
            </w:r>
          </w:p>
          <w:p w14:paraId="43830835" w14:textId="77777777" w:rsidR="00E21A42" w:rsidRDefault="00E21A42">
            <w:pPr>
              <w:spacing w:line="276" w:lineRule="auto"/>
              <w:jc w:val="center"/>
              <w:rPr>
                <w:sz w:val="22"/>
                <w:szCs w:val="22"/>
              </w:rPr>
            </w:pPr>
            <w:r>
              <w:rPr>
                <w:sz w:val="22"/>
                <w:szCs w:val="22"/>
              </w:rPr>
              <w:t>$0</w:t>
            </w:r>
          </w:p>
          <w:p w14:paraId="40D0F723" w14:textId="77777777" w:rsidR="00E21A42" w:rsidRDefault="00E21A42">
            <w:pPr>
              <w:spacing w:line="276" w:lineRule="auto"/>
              <w:jc w:val="center"/>
              <w:rPr>
                <w:sz w:val="22"/>
                <w:szCs w:val="22"/>
              </w:rPr>
            </w:pPr>
          </w:p>
          <w:p w14:paraId="34BDF533" w14:textId="77777777" w:rsidR="00E21A42" w:rsidRDefault="00E21A42">
            <w:pPr>
              <w:spacing w:line="276" w:lineRule="auto"/>
              <w:jc w:val="center"/>
              <w:rPr>
                <w:sz w:val="22"/>
                <w:szCs w:val="22"/>
              </w:rPr>
            </w:pPr>
            <w:r>
              <w:rPr>
                <w:sz w:val="22"/>
                <w:szCs w:val="22"/>
              </w:rPr>
              <w:t>1</w:t>
            </w:r>
          </w:p>
          <w:p w14:paraId="3036F512" w14:textId="77777777" w:rsidR="00E21A42" w:rsidRDefault="00E21A42">
            <w:pPr>
              <w:spacing w:line="276" w:lineRule="auto"/>
              <w:jc w:val="center"/>
              <w:rPr>
                <w:sz w:val="22"/>
                <w:szCs w:val="22"/>
              </w:rPr>
            </w:pPr>
            <w:r>
              <w:rPr>
                <w:sz w:val="22"/>
                <w:szCs w:val="22"/>
              </w:rPr>
              <w:t>$12, 480</w:t>
            </w:r>
          </w:p>
          <w:p w14:paraId="5B7C7B02" w14:textId="77777777" w:rsidR="00E21A42" w:rsidRDefault="00E21A42">
            <w:pPr>
              <w:spacing w:line="276" w:lineRule="auto"/>
              <w:jc w:val="center"/>
              <w:rPr>
                <w:sz w:val="22"/>
                <w:szCs w:val="22"/>
              </w:rPr>
            </w:pPr>
            <w:r>
              <w:rPr>
                <w:sz w:val="22"/>
                <w:szCs w:val="22"/>
              </w:rPr>
              <w:t>$1,747.20</w:t>
            </w:r>
          </w:p>
          <w:p w14:paraId="0048C8F7" w14:textId="77777777" w:rsidR="00B23FA3" w:rsidRDefault="00B23FA3">
            <w:pPr>
              <w:spacing w:line="276" w:lineRule="auto"/>
              <w:jc w:val="center"/>
              <w:rPr>
                <w:sz w:val="22"/>
                <w:szCs w:val="22"/>
              </w:rPr>
            </w:pPr>
          </w:p>
          <w:p w14:paraId="0EB72E87" w14:textId="60D0DB7E" w:rsidR="00E30B36" w:rsidRDefault="00B23FA3" w:rsidP="00B23FA3">
            <w:pPr>
              <w:spacing w:line="276" w:lineRule="auto"/>
              <w:rPr>
                <w:sz w:val="22"/>
                <w:szCs w:val="22"/>
              </w:rPr>
            </w:pPr>
            <w:bookmarkStart w:id="8" w:name="_Hlk192431160"/>
            <w:r>
              <w:rPr>
                <w:sz w:val="22"/>
                <w:szCs w:val="22"/>
              </w:rPr>
              <w:t>$14,227.20</w:t>
            </w:r>
            <w:bookmarkEnd w:id="8"/>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480AC63" w14:textId="77777777" w:rsidR="009E3282" w:rsidRDefault="009E3282">
            <w:pPr>
              <w:spacing w:line="276" w:lineRule="auto"/>
              <w:jc w:val="center"/>
              <w:rPr>
                <w:sz w:val="22"/>
                <w:szCs w:val="22"/>
              </w:rPr>
            </w:pPr>
          </w:p>
          <w:p w14:paraId="77622668" w14:textId="77777777" w:rsidR="009E3282" w:rsidRDefault="009E3282">
            <w:pPr>
              <w:spacing w:line="276" w:lineRule="auto"/>
              <w:jc w:val="center"/>
              <w:rPr>
                <w:sz w:val="22"/>
                <w:szCs w:val="22"/>
              </w:rPr>
            </w:pPr>
            <w:r>
              <w:rPr>
                <w:sz w:val="22"/>
                <w:szCs w:val="22"/>
              </w:rPr>
              <w:t>$0</w:t>
            </w:r>
          </w:p>
          <w:p w14:paraId="0B6858D3" w14:textId="77777777" w:rsidR="009E3282" w:rsidRDefault="009E3282">
            <w:pPr>
              <w:spacing w:line="276" w:lineRule="auto"/>
              <w:jc w:val="center"/>
              <w:rPr>
                <w:sz w:val="22"/>
                <w:szCs w:val="22"/>
              </w:rPr>
            </w:pPr>
            <w:r>
              <w:rPr>
                <w:sz w:val="22"/>
                <w:szCs w:val="22"/>
              </w:rPr>
              <w:t>$0</w:t>
            </w:r>
          </w:p>
          <w:p w14:paraId="662DD698" w14:textId="77777777" w:rsidR="009E3282" w:rsidRDefault="009E3282">
            <w:pPr>
              <w:spacing w:line="276" w:lineRule="auto"/>
              <w:jc w:val="center"/>
              <w:rPr>
                <w:sz w:val="22"/>
                <w:szCs w:val="22"/>
              </w:rPr>
            </w:pPr>
            <w:r>
              <w:rPr>
                <w:sz w:val="22"/>
                <w:szCs w:val="22"/>
              </w:rPr>
              <w:t>$0</w:t>
            </w:r>
          </w:p>
          <w:p w14:paraId="011D17DC" w14:textId="77777777" w:rsidR="00E21A42" w:rsidRDefault="00E21A42">
            <w:pPr>
              <w:spacing w:line="276" w:lineRule="auto"/>
              <w:jc w:val="center"/>
              <w:rPr>
                <w:sz w:val="22"/>
                <w:szCs w:val="22"/>
              </w:rPr>
            </w:pPr>
          </w:p>
          <w:p w14:paraId="21089082" w14:textId="77777777" w:rsidR="00E21A42" w:rsidRDefault="00E21A42">
            <w:pPr>
              <w:spacing w:line="276" w:lineRule="auto"/>
              <w:jc w:val="center"/>
              <w:rPr>
                <w:sz w:val="22"/>
                <w:szCs w:val="22"/>
              </w:rPr>
            </w:pPr>
            <w:r>
              <w:rPr>
                <w:sz w:val="22"/>
                <w:szCs w:val="22"/>
              </w:rPr>
              <w:t>$0</w:t>
            </w:r>
          </w:p>
          <w:p w14:paraId="2D7D2982" w14:textId="77777777" w:rsidR="00E21A42" w:rsidRDefault="00E21A42">
            <w:pPr>
              <w:spacing w:line="276" w:lineRule="auto"/>
              <w:jc w:val="center"/>
              <w:rPr>
                <w:sz w:val="22"/>
                <w:szCs w:val="22"/>
              </w:rPr>
            </w:pPr>
            <w:r>
              <w:rPr>
                <w:sz w:val="22"/>
                <w:szCs w:val="22"/>
              </w:rPr>
              <w:t>$0</w:t>
            </w:r>
          </w:p>
          <w:p w14:paraId="1F6C91A5" w14:textId="77777777" w:rsidR="00E21A42" w:rsidRDefault="00E21A42">
            <w:pPr>
              <w:spacing w:line="276" w:lineRule="auto"/>
              <w:jc w:val="center"/>
              <w:rPr>
                <w:sz w:val="22"/>
                <w:szCs w:val="22"/>
              </w:rPr>
            </w:pPr>
            <w:r>
              <w:rPr>
                <w:sz w:val="22"/>
                <w:szCs w:val="22"/>
              </w:rPr>
              <w:t>$0</w:t>
            </w:r>
          </w:p>
          <w:p w14:paraId="0A397502" w14:textId="77777777" w:rsidR="00E21A42" w:rsidRDefault="00E21A42" w:rsidP="00E21A42">
            <w:pPr>
              <w:rPr>
                <w:sz w:val="22"/>
                <w:szCs w:val="22"/>
              </w:rPr>
            </w:pPr>
          </w:p>
          <w:p w14:paraId="5A200A36" w14:textId="77777777" w:rsidR="00E21A42" w:rsidRDefault="00E21A42" w:rsidP="00E21A42">
            <w:pPr>
              <w:rPr>
                <w:sz w:val="22"/>
                <w:szCs w:val="22"/>
              </w:rPr>
            </w:pPr>
            <w:r>
              <w:rPr>
                <w:sz w:val="22"/>
                <w:szCs w:val="22"/>
              </w:rPr>
              <w:t>1</w:t>
            </w:r>
          </w:p>
          <w:p w14:paraId="3C4F6D4A" w14:textId="77777777" w:rsidR="00E21A42" w:rsidRDefault="00E21A42" w:rsidP="00E21A42">
            <w:pPr>
              <w:rPr>
                <w:sz w:val="22"/>
                <w:szCs w:val="22"/>
              </w:rPr>
            </w:pPr>
            <w:r>
              <w:rPr>
                <w:sz w:val="22"/>
                <w:szCs w:val="22"/>
              </w:rPr>
              <w:t>$12,480</w:t>
            </w:r>
          </w:p>
          <w:p w14:paraId="481503D1" w14:textId="77777777" w:rsidR="00E21A42" w:rsidRDefault="00E21A42" w:rsidP="00E21A42">
            <w:pPr>
              <w:rPr>
                <w:sz w:val="22"/>
                <w:szCs w:val="22"/>
              </w:rPr>
            </w:pPr>
            <w:r>
              <w:rPr>
                <w:sz w:val="22"/>
                <w:szCs w:val="22"/>
              </w:rPr>
              <w:t>$1,747.20</w:t>
            </w:r>
          </w:p>
          <w:p w14:paraId="6128CC8E" w14:textId="77777777" w:rsidR="00B23FA3" w:rsidRDefault="00B23FA3" w:rsidP="00E21A42">
            <w:pPr>
              <w:rPr>
                <w:sz w:val="22"/>
                <w:szCs w:val="22"/>
              </w:rPr>
            </w:pPr>
          </w:p>
          <w:p w14:paraId="3D243FA3" w14:textId="5F235B3C" w:rsidR="00B23FA3" w:rsidRPr="00E21A42" w:rsidRDefault="00B23FA3" w:rsidP="00E21A42">
            <w:pPr>
              <w:rPr>
                <w:sz w:val="22"/>
                <w:szCs w:val="22"/>
              </w:rPr>
            </w:pPr>
            <w:r>
              <w:rPr>
                <w:sz w:val="22"/>
                <w:szCs w:val="22"/>
              </w:rPr>
              <w:t>$14,227.20</w:t>
            </w:r>
          </w:p>
        </w:tc>
        <w:tc>
          <w:tcPr>
            <w:tcW w:w="16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2AA37C4" w14:textId="77777777" w:rsidR="009E3282" w:rsidRDefault="009E3282">
            <w:pPr>
              <w:spacing w:line="276" w:lineRule="auto"/>
              <w:jc w:val="center"/>
              <w:rPr>
                <w:sz w:val="22"/>
                <w:szCs w:val="22"/>
              </w:rPr>
            </w:pPr>
          </w:p>
          <w:p w14:paraId="472A3517" w14:textId="77777777" w:rsidR="009E3282" w:rsidRDefault="009E3282">
            <w:pPr>
              <w:spacing w:line="276" w:lineRule="auto"/>
              <w:jc w:val="center"/>
              <w:rPr>
                <w:sz w:val="22"/>
                <w:szCs w:val="22"/>
              </w:rPr>
            </w:pPr>
            <w:r>
              <w:rPr>
                <w:sz w:val="22"/>
                <w:szCs w:val="22"/>
              </w:rPr>
              <w:t>$0</w:t>
            </w:r>
          </w:p>
          <w:p w14:paraId="394399DC" w14:textId="77777777" w:rsidR="009E3282" w:rsidRDefault="009E3282">
            <w:pPr>
              <w:spacing w:line="276" w:lineRule="auto"/>
              <w:jc w:val="center"/>
              <w:rPr>
                <w:sz w:val="22"/>
                <w:szCs w:val="22"/>
              </w:rPr>
            </w:pPr>
            <w:r>
              <w:rPr>
                <w:sz w:val="22"/>
                <w:szCs w:val="22"/>
              </w:rPr>
              <w:t>$0</w:t>
            </w:r>
          </w:p>
          <w:p w14:paraId="6C4D3BB3" w14:textId="77777777" w:rsidR="009E3282" w:rsidRDefault="009E3282">
            <w:pPr>
              <w:spacing w:line="276" w:lineRule="auto"/>
              <w:jc w:val="center"/>
              <w:rPr>
                <w:sz w:val="22"/>
                <w:szCs w:val="22"/>
              </w:rPr>
            </w:pPr>
            <w:r>
              <w:rPr>
                <w:sz w:val="22"/>
                <w:szCs w:val="22"/>
              </w:rPr>
              <w:t>$0</w:t>
            </w:r>
          </w:p>
          <w:p w14:paraId="7117E586" w14:textId="77777777" w:rsidR="00E21A42" w:rsidRDefault="00E21A42">
            <w:pPr>
              <w:spacing w:line="276" w:lineRule="auto"/>
              <w:jc w:val="center"/>
              <w:rPr>
                <w:sz w:val="22"/>
                <w:szCs w:val="22"/>
              </w:rPr>
            </w:pPr>
          </w:p>
          <w:p w14:paraId="3FE1D9F0" w14:textId="77777777" w:rsidR="00E21A42" w:rsidRDefault="00E21A42">
            <w:pPr>
              <w:spacing w:line="276" w:lineRule="auto"/>
              <w:jc w:val="center"/>
              <w:rPr>
                <w:sz w:val="22"/>
                <w:szCs w:val="22"/>
              </w:rPr>
            </w:pPr>
            <w:r>
              <w:rPr>
                <w:sz w:val="22"/>
                <w:szCs w:val="22"/>
              </w:rPr>
              <w:t>$0</w:t>
            </w:r>
          </w:p>
          <w:p w14:paraId="25EE2769" w14:textId="77777777" w:rsidR="00E21A42" w:rsidRDefault="00E21A42">
            <w:pPr>
              <w:spacing w:line="276" w:lineRule="auto"/>
              <w:jc w:val="center"/>
              <w:rPr>
                <w:sz w:val="22"/>
                <w:szCs w:val="22"/>
              </w:rPr>
            </w:pPr>
            <w:r>
              <w:rPr>
                <w:sz w:val="22"/>
                <w:szCs w:val="22"/>
              </w:rPr>
              <w:t>$0</w:t>
            </w:r>
          </w:p>
          <w:p w14:paraId="717252FA" w14:textId="66047A85" w:rsidR="00E21A42" w:rsidRDefault="00E21A42">
            <w:pPr>
              <w:spacing w:line="276" w:lineRule="auto"/>
              <w:jc w:val="center"/>
              <w:rPr>
                <w:sz w:val="22"/>
                <w:szCs w:val="22"/>
              </w:rPr>
            </w:pPr>
            <w:r>
              <w:rPr>
                <w:sz w:val="22"/>
                <w:szCs w:val="22"/>
              </w:rPr>
              <w:t>$0</w:t>
            </w:r>
          </w:p>
        </w:tc>
      </w:tr>
      <w:tr w:rsidR="009E3282" w14:paraId="7386D443" w14:textId="77777777" w:rsidTr="009E3282">
        <w:trPr>
          <w:jc w:val="center"/>
        </w:trPr>
        <w:tc>
          <w:tcPr>
            <w:tcW w:w="5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064FFFF" w14:textId="77777777" w:rsidR="009E3282" w:rsidRDefault="009E3282">
            <w:pPr>
              <w:spacing w:line="276" w:lineRule="auto"/>
              <w:rPr>
                <w:b/>
                <w:sz w:val="22"/>
                <w:szCs w:val="22"/>
                <w:u w:val="single"/>
              </w:rPr>
            </w:pPr>
            <w:r>
              <w:rPr>
                <w:b/>
                <w:sz w:val="22"/>
                <w:szCs w:val="22"/>
                <w:u w:val="single"/>
              </w:rPr>
              <w:t>Supplies &amp; Expenses:</w:t>
            </w:r>
          </w:p>
          <w:p w14:paraId="5DBD9F9E" w14:textId="500BB85A" w:rsidR="009E3282" w:rsidRDefault="009E3282" w:rsidP="00950C3B">
            <w:pPr>
              <w:tabs>
                <w:tab w:val="left" w:pos="270"/>
                <w:tab w:val="left" w:pos="2964"/>
              </w:tabs>
              <w:spacing w:line="276" w:lineRule="auto"/>
              <w:rPr>
                <w:sz w:val="22"/>
                <w:szCs w:val="22"/>
              </w:rPr>
            </w:pPr>
            <w:r>
              <w:rPr>
                <w:sz w:val="22"/>
                <w:szCs w:val="22"/>
              </w:rPr>
              <w:tab/>
              <w:t>1.</w:t>
            </w:r>
            <w:r w:rsidR="00950C3B">
              <w:rPr>
                <w:sz w:val="22"/>
                <w:szCs w:val="22"/>
              </w:rPr>
              <w:t>Printer paper and ink</w:t>
            </w:r>
          </w:p>
          <w:p w14:paraId="0B76FB1E" w14:textId="6E8C6711" w:rsidR="00950C3B" w:rsidRDefault="009E3282">
            <w:pPr>
              <w:tabs>
                <w:tab w:val="left" w:pos="255"/>
              </w:tabs>
              <w:spacing w:line="276" w:lineRule="auto"/>
              <w:rPr>
                <w:sz w:val="22"/>
                <w:szCs w:val="22"/>
              </w:rPr>
            </w:pPr>
            <w:r>
              <w:rPr>
                <w:sz w:val="22"/>
                <w:szCs w:val="22"/>
              </w:rPr>
              <w:tab/>
              <w:t>2.</w:t>
            </w:r>
            <w:r w:rsidR="00950C3B">
              <w:rPr>
                <w:sz w:val="22"/>
                <w:szCs w:val="22"/>
              </w:rPr>
              <w:t>Gift Cards</w:t>
            </w:r>
          </w:p>
          <w:p w14:paraId="1AA80741" w14:textId="7B50F653" w:rsidR="009E3282" w:rsidRDefault="009E3282">
            <w:pPr>
              <w:tabs>
                <w:tab w:val="left" w:pos="255"/>
              </w:tabs>
              <w:spacing w:line="276" w:lineRule="auto"/>
              <w:rPr>
                <w:sz w:val="22"/>
                <w:szCs w:val="22"/>
              </w:rPr>
            </w:pPr>
            <w:r>
              <w:rPr>
                <w:sz w:val="22"/>
                <w:szCs w:val="22"/>
              </w:rPr>
              <w:tab/>
              <w:t>3.</w:t>
            </w:r>
            <w:r w:rsidR="00950C3B">
              <w:rPr>
                <w:sz w:val="22"/>
                <w:szCs w:val="22"/>
              </w:rPr>
              <w:t>Recording device</w:t>
            </w:r>
          </w:p>
          <w:p w14:paraId="3B2AFA84" w14:textId="77777777" w:rsidR="009E3282" w:rsidRDefault="009E3282">
            <w:pPr>
              <w:tabs>
                <w:tab w:val="left" w:pos="275"/>
              </w:tabs>
              <w:spacing w:line="276" w:lineRule="auto"/>
              <w:ind w:left="275" w:hanging="275"/>
              <w:rPr>
                <w:sz w:val="22"/>
                <w:szCs w:val="22"/>
              </w:rPr>
            </w:pPr>
            <w:r>
              <w:rPr>
                <w:sz w:val="22"/>
                <w:szCs w:val="22"/>
              </w:rPr>
              <w:tab/>
              <w:t>Provide justification in the designated section.</w:t>
            </w:r>
          </w:p>
          <w:p w14:paraId="7AD972BD" w14:textId="77777777" w:rsidR="009E3282" w:rsidRDefault="009E3282">
            <w:pPr>
              <w:tabs>
                <w:tab w:val="left" w:pos="240"/>
              </w:tabs>
              <w:spacing w:before="60" w:line="276" w:lineRule="auto"/>
              <w:rPr>
                <w:sz w:val="22"/>
                <w:szCs w:val="22"/>
              </w:rPr>
            </w:pPr>
            <w:r>
              <w:rPr>
                <w:sz w:val="22"/>
                <w:szCs w:val="22"/>
              </w:rPr>
              <w:tab/>
              <w:t>Total Supplies &amp; Expenses:</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3515D27" w14:textId="77777777" w:rsidR="009E3282" w:rsidRDefault="009E3282">
            <w:pPr>
              <w:spacing w:line="276" w:lineRule="auto"/>
              <w:jc w:val="center"/>
              <w:rPr>
                <w:sz w:val="22"/>
                <w:szCs w:val="22"/>
              </w:rPr>
            </w:pPr>
          </w:p>
          <w:p w14:paraId="6BD6CEED" w14:textId="6A6FF9BE" w:rsidR="00950C3B" w:rsidRDefault="00B23FA3">
            <w:pPr>
              <w:spacing w:line="276" w:lineRule="auto"/>
              <w:jc w:val="center"/>
              <w:rPr>
                <w:sz w:val="22"/>
                <w:szCs w:val="22"/>
              </w:rPr>
            </w:pPr>
            <w:r>
              <w:rPr>
                <w:sz w:val="22"/>
                <w:szCs w:val="22"/>
              </w:rPr>
              <w:t>$</w:t>
            </w:r>
            <w:r w:rsidR="00950C3B">
              <w:rPr>
                <w:sz w:val="22"/>
                <w:szCs w:val="22"/>
              </w:rPr>
              <w:t>164</w:t>
            </w:r>
          </w:p>
          <w:p w14:paraId="6DAD3E27" w14:textId="64CCCBE8" w:rsidR="00950C3B" w:rsidRDefault="00B23FA3">
            <w:pPr>
              <w:spacing w:line="276" w:lineRule="auto"/>
              <w:jc w:val="center"/>
              <w:rPr>
                <w:sz w:val="22"/>
                <w:szCs w:val="22"/>
              </w:rPr>
            </w:pPr>
            <w:r>
              <w:rPr>
                <w:sz w:val="22"/>
                <w:szCs w:val="22"/>
              </w:rPr>
              <w:t>$</w:t>
            </w:r>
            <w:r w:rsidR="00950C3B">
              <w:rPr>
                <w:sz w:val="22"/>
                <w:szCs w:val="22"/>
              </w:rPr>
              <w:t>400</w:t>
            </w:r>
          </w:p>
          <w:p w14:paraId="03ED4016" w14:textId="7A35DAE2" w:rsidR="00950C3B" w:rsidRDefault="00B23FA3">
            <w:pPr>
              <w:spacing w:line="276" w:lineRule="auto"/>
              <w:jc w:val="center"/>
              <w:rPr>
                <w:sz w:val="22"/>
                <w:szCs w:val="22"/>
              </w:rPr>
            </w:pPr>
            <w:r>
              <w:rPr>
                <w:sz w:val="22"/>
                <w:szCs w:val="22"/>
              </w:rPr>
              <w:t>$</w:t>
            </w:r>
            <w:r w:rsidR="00ED28E5">
              <w:rPr>
                <w:sz w:val="22"/>
                <w:szCs w:val="22"/>
              </w:rPr>
              <w:t>402.44</w:t>
            </w:r>
          </w:p>
          <w:p w14:paraId="4AF12B8E" w14:textId="77777777" w:rsidR="005132D9" w:rsidRDefault="005132D9">
            <w:pPr>
              <w:spacing w:line="276" w:lineRule="auto"/>
              <w:jc w:val="center"/>
              <w:rPr>
                <w:sz w:val="22"/>
                <w:szCs w:val="22"/>
              </w:rPr>
            </w:pPr>
          </w:p>
          <w:p w14:paraId="7E861E28" w14:textId="77777777" w:rsidR="005132D9" w:rsidRDefault="005132D9">
            <w:pPr>
              <w:spacing w:line="276" w:lineRule="auto"/>
              <w:jc w:val="center"/>
              <w:rPr>
                <w:sz w:val="22"/>
                <w:szCs w:val="22"/>
              </w:rPr>
            </w:pPr>
          </w:p>
          <w:p w14:paraId="0313C63C" w14:textId="075895FD" w:rsidR="005132D9" w:rsidRDefault="005132D9">
            <w:pPr>
              <w:spacing w:line="276" w:lineRule="auto"/>
              <w:jc w:val="center"/>
              <w:rPr>
                <w:sz w:val="22"/>
                <w:szCs w:val="22"/>
              </w:rPr>
            </w:pPr>
            <w:r>
              <w:rPr>
                <w:sz w:val="22"/>
                <w:szCs w:val="22"/>
              </w:rPr>
              <w:t>$</w:t>
            </w:r>
            <w:r w:rsidR="00ED28E5">
              <w:rPr>
                <w:sz w:val="22"/>
                <w:szCs w:val="22"/>
              </w:rPr>
              <w:t>966.44</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430CBFE" w14:textId="77777777" w:rsidR="009E3282" w:rsidRDefault="009E3282">
            <w:pPr>
              <w:spacing w:line="276" w:lineRule="auto"/>
              <w:jc w:val="center"/>
              <w:rPr>
                <w:sz w:val="22"/>
                <w:szCs w:val="22"/>
              </w:rPr>
            </w:pPr>
          </w:p>
          <w:p w14:paraId="2C62847E" w14:textId="77777777" w:rsidR="00950C3B" w:rsidRDefault="00B23FA3">
            <w:pPr>
              <w:spacing w:line="276" w:lineRule="auto"/>
              <w:jc w:val="center"/>
              <w:rPr>
                <w:sz w:val="22"/>
                <w:szCs w:val="22"/>
              </w:rPr>
            </w:pPr>
            <w:r>
              <w:rPr>
                <w:sz w:val="22"/>
                <w:szCs w:val="22"/>
              </w:rPr>
              <w:t>$</w:t>
            </w:r>
            <w:r w:rsidR="00950C3B">
              <w:rPr>
                <w:sz w:val="22"/>
                <w:szCs w:val="22"/>
              </w:rPr>
              <w:t>164</w:t>
            </w:r>
          </w:p>
          <w:p w14:paraId="39696C2B" w14:textId="77777777" w:rsidR="005132D9" w:rsidRDefault="005132D9">
            <w:pPr>
              <w:spacing w:line="276" w:lineRule="auto"/>
              <w:jc w:val="center"/>
              <w:rPr>
                <w:sz w:val="22"/>
                <w:szCs w:val="22"/>
              </w:rPr>
            </w:pPr>
          </w:p>
          <w:p w14:paraId="4A7CAEC6" w14:textId="77777777" w:rsidR="005132D9" w:rsidRDefault="005132D9">
            <w:pPr>
              <w:spacing w:line="276" w:lineRule="auto"/>
              <w:jc w:val="center"/>
              <w:rPr>
                <w:sz w:val="22"/>
                <w:szCs w:val="22"/>
              </w:rPr>
            </w:pPr>
          </w:p>
          <w:p w14:paraId="21D53BD6" w14:textId="77777777" w:rsidR="005132D9" w:rsidRDefault="005132D9">
            <w:pPr>
              <w:spacing w:line="276" w:lineRule="auto"/>
              <w:jc w:val="center"/>
              <w:rPr>
                <w:sz w:val="22"/>
                <w:szCs w:val="22"/>
              </w:rPr>
            </w:pPr>
          </w:p>
          <w:p w14:paraId="26E67C96" w14:textId="77777777" w:rsidR="005132D9" w:rsidRDefault="005132D9">
            <w:pPr>
              <w:spacing w:line="276" w:lineRule="auto"/>
              <w:jc w:val="center"/>
              <w:rPr>
                <w:sz w:val="22"/>
                <w:szCs w:val="22"/>
              </w:rPr>
            </w:pPr>
          </w:p>
          <w:p w14:paraId="28A88BCB" w14:textId="3537715B" w:rsidR="005132D9" w:rsidRDefault="005132D9">
            <w:pPr>
              <w:spacing w:line="276" w:lineRule="auto"/>
              <w:jc w:val="center"/>
              <w:rPr>
                <w:sz w:val="22"/>
                <w:szCs w:val="22"/>
              </w:rPr>
            </w:pPr>
            <w:r>
              <w:rPr>
                <w:sz w:val="22"/>
                <w:szCs w:val="22"/>
              </w:rPr>
              <w:t>$164</w:t>
            </w:r>
          </w:p>
        </w:tc>
        <w:tc>
          <w:tcPr>
            <w:tcW w:w="16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507B3BA" w14:textId="77777777" w:rsidR="009E3282" w:rsidRDefault="009E3282">
            <w:pPr>
              <w:spacing w:line="276" w:lineRule="auto"/>
              <w:jc w:val="center"/>
              <w:rPr>
                <w:sz w:val="22"/>
                <w:szCs w:val="22"/>
              </w:rPr>
            </w:pPr>
          </w:p>
        </w:tc>
      </w:tr>
      <w:tr w:rsidR="009E3282" w14:paraId="24DA61A1" w14:textId="77777777" w:rsidTr="009E3282">
        <w:trPr>
          <w:jc w:val="center"/>
        </w:trPr>
        <w:tc>
          <w:tcPr>
            <w:tcW w:w="5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68A0B8C" w14:textId="77777777" w:rsidR="009E3282" w:rsidRDefault="009E3282">
            <w:pPr>
              <w:spacing w:line="276" w:lineRule="auto"/>
              <w:rPr>
                <w:b/>
                <w:sz w:val="22"/>
                <w:szCs w:val="22"/>
                <w:u w:val="single"/>
              </w:rPr>
            </w:pPr>
            <w:r>
              <w:rPr>
                <w:b/>
                <w:sz w:val="22"/>
                <w:szCs w:val="22"/>
                <w:u w:val="single"/>
              </w:rPr>
              <w:t>Travel &amp; Knowledge Mobilization:</w:t>
            </w:r>
          </w:p>
          <w:p w14:paraId="48E9C16A" w14:textId="486233DA" w:rsidR="009E3282" w:rsidRDefault="009E3282">
            <w:pPr>
              <w:tabs>
                <w:tab w:val="left" w:pos="255"/>
              </w:tabs>
              <w:spacing w:line="276" w:lineRule="auto"/>
              <w:rPr>
                <w:sz w:val="22"/>
                <w:szCs w:val="22"/>
              </w:rPr>
            </w:pPr>
            <w:r>
              <w:rPr>
                <w:sz w:val="22"/>
                <w:szCs w:val="22"/>
              </w:rPr>
              <w:tab/>
              <w:t>1.</w:t>
            </w:r>
            <w:r w:rsidR="00950C3B">
              <w:rPr>
                <w:sz w:val="22"/>
                <w:szCs w:val="22"/>
              </w:rPr>
              <w:t xml:space="preserve">Gas to </w:t>
            </w:r>
            <w:r w:rsidR="00455E80">
              <w:rPr>
                <w:sz w:val="22"/>
                <w:szCs w:val="22"/>
              </w:rPr>
              <w:t>Vancouver</w:t>
            </w:r>
            <w:r w:rsidR="00950C3B">
              <w:rPr>
                <w:sz w:val="22"/>
                <w:szCs w:val="22"/>
              </w:rPr>
              <w:t xml:space="preserve"> from Kamloops </w:t>
            </w:r>
          </w:p>
          <w:p w14:paraId="36F86B60" w14:textId="2021AF68" w:rsidR="00950C3B" w:rsidRDefault="009E3282">
            <w:pPr>
              <w:tabs>
                <w:tab w:val="left" w:pos="255"/>
              </w:tabs>
              <w:spacing w:line="276" w:lineRule="auto"/>
              <w:rPr>
                <w:sz w:val="22"/>
                <w:szCs w:val="22"/>
              </w:rPr>
            </w:pPr>
            <w:r>
              <w:rPr>
                <w:sz w:val="22"/>
                <w:szCs w:val="22"/>
              </w:rPr>
              <w:tab/>
              <w:t>2.</w:t>
            </w:r>
            <w:r w:rsidR="00950C3B">
              <w:rPr>
                <w:sz w:val="22"/>
                <w:szCs w:val="22"/>
              </w:rPr>
              <w:t xml:space="preserve">Hotel in </w:t>
            </w:r>
            <w:r w:rsidR="00455E80">
              <w:rPr>
                <w:sz w:val="22"/>
                <w:szCs w:val="22"/>
              </w:rPr>
              <w:t>Vancouver</w:t>
            </w:r>
            <w:r w:rsidR="00950C3B">
              <w:rPr>
                <w:sz w:val="22"/>
                <w:szCs w:val="22"/>
              </w:rPr>
              <w:t xml:space="preserve"> for </w:t>
            </w:r>
            <w:r w:rsidR="00EC04C7">
              <w:rPr>
                <w:sz w:val="22"/>
                <w:szCs w:val="22"/>
              </w:rPr>
              <w:t xml:space="preserve">    </w:t>
            </w:r>
            <w:r w:rsidR="00950C3B">
              <w:rPr>
                <w:sz w:val="22"/>
                <w:szCs w:val="22"/>
              </w:rPr>
              <w:t>interview</w:t>
            </w:r>
            <w:r w:rsidR="0053546D">
              <w:rPr>
                <w:sz w:val="22"/>
                <w:szCs w:val="22"/>
              </w:rPr>
              <w:t>(6nights)</w:t>
            </w:r>
          </w:p>
          <w:p w14:paraId="0D26FE19" w14:textId="535C84AE" w:rsidR="009E3282" w:rsidRDefault="009E3282" w:rsidP="00950C3B">
            <w:pPr>
              <w:tabs>
                <w:tab w:val="left" w:pos="255"/>
                <w:tab w:val="right" w:pos="4937"/>
              </w:tabs>
              <w:spacing w:line="276" w:lineRule="auto"/>
              <w:rPr>
                <w:sz w:val="22"/>
                <w:szCs w:val="22"/>
              </w:rPr>
            </w:pPr>
            <w:r>
              <w:rPr>
                <w:sz w:val="22"/>
                <w:szCs w:val="22"/>
              </w:rPr>
              <w:tab/>
              <w:t>3.</w:t>
            </w:r>
            <w:r w:rsidR="00523A93">
              <w:rPr>
                <w:sz w:val="22"/>
                <w:szCs w:val="22"/>
              </w:rPr>
              <w:t xml:space="preserve">Hotel in </w:t>
            </w:r>
            <w:r w:rsidR="00455E80">
              <w:rPr>
                <w:sz w:val="22"/>
                <w:szCs w:val="22"/>
              </w:rPr>
              <w:t>Vancouver</w:t>
            </w:r>
            <w:r w:rsidR="00523A93">
              <w:rPr>
                <w:sz w:val="22"/>
                <w:szCs w:val="22"/>
              </w:rPr>
              <w:t xml:space="preserve"> for </w:t>
            </w:r>
            <w:r w:rsidR="006D3D01">
              <w:rPr>
                <w:sz w:val="22"/>
                <w:szCs w:val="22"/>
              </w:rPr>
              <w:t>Conference (</w:t>
            </w:r>
            <w:r w:rsidR="00485CC0">
              <w:rPr>
                <w:sz w:val="22"/>
                <w:szCs w:val="22"/>
              </w:rPr>
              <w:t>2 nights)</w:t>
            </w:r>
          </w:p>
          <w:p w14:paraId="69B4F5B6" w14:textId="7C0B464E" w:rsidR="008940C9" w:rsidRDefault="008940C9" w:rsidP="00950C3B">
            <w:pPr>
              <w:tabs>
                <w:tab w:val="left" w:pos="255"/>
                <w:tab w:val="right" w:pos="4937"/>
              </w:tabs>
              <w:spacing w:line="276" w:lineRule="auto"/>
              <w:rPr>
                <w:sz w:val="22"/>
                <w:szCs w:val="22"/>
              </w:rPr>
            </w:pPr>
            <w:r>
              <w:rPr>
                <w:sz w:val="22"/>
                <w:szCs w:val="22"/>
              </w:rPr>
              <w:t xml:space="preserve">     4. </w:t>
            </w:r>
            <w:r w:rsidR="00485CC0">
              <w:rPr>
                <w:sz w:val="22"/>
                <w:szCs w:val="22"/>
              </w:rPr>
              <w:t xml:space="preserve">Conference cost in </w:t>
            </w:r>
            <w:r w:rsidR="00455E80">
              <w:rPr>
                <w:sz w:val="22"/>
                <w:szCs w:val="22"/>
              </w:rPr>
              <w:t>Vancouver</w:t>
            </w:r>
          </w:p>
          <w:p w14:paraId="10A4E4B6" w14:textId="72D238DA" w:rsidR="00EA2693" w:rsidRDefault="00950C3B" w:rsidP="00950C3B">
            <w:pPr>
              <w:tabs>
                <w:tab w:val="left" w:pos="255"/>
                <w:tab w:val="right" w:pos="4937"/>
              </w:tabs>
              <w:spacing w:line="276" w:lineRule="auto"/>
              <w:rPr>
                <w:sz w:val="22"/>
                <w:szCs w:val="22"/>
              </w:rPr>
            </w:pPr>
            <w:r>
              <w:rPr>
                <w:sz w:val="22"/>
                <w:szCs w:val="22"/>
              </w:rPr>
              <w:t xml:space="preserve">      </w:t>
            </w:r>
            <w:r w:rsidR="00485CC0">
              <w:rPr>
                <w:sz w:val="22"/>
                <w:szCs w:val="22"/>
              </w:rPr>
              <w:t xml:space="preserve">5. </w:t>
            </w:r>
            <w:r>
              <w:rPr>
                <w:sz w:val="22"/>
                <w:szCs w:val="22"/>
              </w:rPr>
              <w:t xml:space="preserve">Journal open access </w:t>
            </w:r>
          </w:p>
          <w:p w14:paraId="2BEEC49F" w14:textId="77777777" w:rsidR="009E3282" w:rsidRDefault="009E3282">
            <w:pPr>
              <w:tabs>
                <w:tab w:val="left" w:pos="275"/>
              </w:tabs>
              <w:spacing w:line="276" w:lineRule="auto"/>
              <w:ind w:left="275" w:hanging="275"/>
              <w:rPr>
                <w:sz w:val="22"/>
                <w:szCs w:val="22"/>
              </w:rPr>
            </w:pPr>
            <w:r>
              <w:rPr>
                <w:sz w:val="22"/>
                <w:szCs w:val="22"/>
              </w:rPr>
              <w:tab/>
              <w:t>Provide justification in the designated section.</w:t>
            </w:r>
          </w:p>
          <w:p w14:paraId="01F9E2CE" w14:textId="77777777" w:rsidR="009E3282" w:rsidRDefault="009E3282">
            <w:pPr>
              <w:tabs>
                <w:tab w:val="left" w:pos="255"/>
              </w:tabs>
              <w:spacing w:line="276" w:lineRule="auto"/>
              <w:rPr>
                <w:sz w:val="22"/>
                <w:szCs w:val="22"/>
              </w:rPr>
            </w:pPr>
            <w:r>
              <w:rPr>
                <w:sz w:val="22"/>
                <w:szCs w:val="22"/>
              </w:rPr>
              <w:tab/>
              <w:t>Total Supplies &amp; Expenses:</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35C6AE9" w14:textId="77777777" w:rsidR="009E3282" w:rsidRDefault="009E3282">
            <w:pPr>
              <w:spacing w:line="276" w:lineRule="auto"/>
              <w:jc w:val="center"/>
              <w:rPr>
                <w:sz w:val="22"/>
                <w:szCs w:val="22"/>
              </w:rPr>
            </w:pPr>
          </w:p>
          <w:p w14:paraId="13495CB8" w14:textId="57FAD30C" w:rsidR="0053546D" w:rsidRDefault="00B23FA3">
            <w:pPr>
              <w:spacing w:line="276" w:lineRule="auto"/>
              <w:jc w:val="center"/>
              <w:rPr>
                <w:sz w:val="22"/>
                <w:szCs w:val="22"/>
              </w:rPr>
            </w:pPr>
            <w:r>
              <w:rPr>
                <w:sz w:val="22"/>
                <w:szCs w:val="22"/>
              </w:rPr>
              <w:t>$</w:t>
            </w:r>
            <w:r w:rsidR="0053546D">
              <w:rPr>
                <w:sz w:val="22"/>
                <w:szCs w:val="22"/>
              </w:rPr>
              <w:t>125</w:t>
            </w:r>
          </w:p>
          <w:p w14:paraId="77932E46" w14:textId="4C7F658D" w:rsidR="0053546D" w:rsidRDefault="00B23FA3">
            <w:pPr>
              <w:spacing w:line="276" w:lineRule="auto"/>
              <w:jc w:val="center"/>
              <w:rPr>
                <w:sz w:val="22"/>
                <w:szCs w:val="22"/>
              </w:rPr>
            </w:pPr>
            <w:r>
              <w:rPr>
                <w:sz w:val="22"/>
                <w:szCs w:val="22"/>
              </w:rPr>
              <w:t>$</w:t>
            </w:r>
            <w:r w:rsidR="0053546D">
              <w:rPr>
                <w:sz w:val="22"/>
                <w:szCs w:val="22"/>
              </w:rPr>
              <w:t>2,523.09</w:t>
            </w:r>
          </w:p>
          <w:p w14:paraId="0DBC757C" w14:textId="77777777" w:rsidR="0053546D" w:rsidRDefault="0053546D">
            <w:pPr>
              <w:spacing w:line="276" w:lineRule="auto"/>
              <w:jc w:val="center"/>
              <w:rPr>
                <w:sz w:val="22"/>
                <w:szCs w:val="22"/>
              </w:rPr>
            </w:pPr>
          </w:p>
          <w:p w14:paraId="4E732347" w14:textId="77777777" w:rsidR="005132D9" w:rsidRDefault="005132D9">
            <w:pPr>
              <w:spacing w:line="276" w:lineRule="auto"/>
              <w:jc w:val="center"/>
              <w:rPr>
                <w:sz w:val="22"/>
                <w:szCs w:val="22"/>
              </w:rPr>
            </w:pPr>
          </w:p>
          <w:p w14:paraId="24ACE5B5" w14:textId="77777777" w:rsidR="005132D9" w:rsidRDefault="005132D9">
            <w:pPr>
              <w:spacing w:line="276" w:lineRule="auto"/>
              <w:jc w:val="center"/>
              <w:rPr>
                <w:sz w:val="22"/>
                <w:szCs w:val="22"/>
              </w:rPr>
            </w:pPr>
          </w:p>
          <w:p w14:paraId="2E434E51" w14:textId="52ADF753" w:rsidR="005132D9" w:rsidRDefault="005132D9" w:rsidP="005132D9">
            <w:pPr>
              <w:spacing w:line="276" w:lineRule="auto"/>
              <w:rPr>
                <w:sz w:val="22"/>
                <w:szCs w:val="22"/>
              </w:rPr>
            </w:pPr>
          </w:p>
          <w:p w14:paraId="6A7EA08C" w14:textId="49884342" w:rsidR="00485CC0" w:rsidRDefault="00485CC0" w:rsidP="005132D9">
            <w:pPr>
              <w:spacing w:line="276" w:lineRule="auto"/>
              <w:rPr>
                <w:sz w:val="22"/>
                <w:szCs w:val="22"/>
              </w:rPr>
            </w:pPr>
            <w:r>
              <w:rPr>
                <w:sz w:val="22"/>
                <w:szCs w:val="22"/>
              </w:rPr>
              <w:t>$2,648.09</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9E68072" w14:textId="77777777" w:rsidR="009E3282" w:rsidRDefault="009E3282">
            <w:pPr>
              <w:spacing w:line="276" w:lineRule="auto"/>
              <w:jc w:val="center"/>
              <w:rPr>
                <w:sz w:val="22"/>
                <w:szCs w:val="22"/>
              </w:rPr>
            </w:pPr>
          </w:p>
          <w:p w14:paraId="1B88A428" w14:textId="5F18A0B7" w:rsidR="0053546D" w:rsidRDefault="008940C9">
            <w:pPr>
              <w:spacing w:line="276" w:lineRule="auto"/>
              <w:jc w:val="center"/>
              <w:rPr>
                <w:sz w:val="22"/>
                <w:szCs w:val="22"/>
              </w:rPr>
            </w:pPr>
            <w:r>
              <w:rPr>
                <w:sz w:val="22"/>
                <w:szCs w:val="22"/>
              </w:rPr>
              <w:t>$125</w:t>
            </w:r>
          </w:p>
          <w:p w14:paraId="12642F1E" w14:textId="77777777" w:rsidR="0053546D" w:rsidRDefault="0053546D">
            <w:pPr>
              <w:spacing w:line="276" w:lineRule="auto"/>
              <w:jc w:val="center"/>
              <w:rPr>
                <w:sz w:val="22"/>
                <w:szCs w:val="22"/>
              </w:rPr>
            </w:pPr>
          </w:p>
          <w:p w14:paraId="286D18F5" w14:textId="6927D516" w:rsidR="0053546D" w:rsidRDefault="005C0D5F">
            <w:pPr>
              <w:spacing w:line="276" w:lineRule="auto"/>
              <w:jc w:val="center"/>
              <w:rPr>
                <w:sz w:val="22"/>
                <w:szCs w:val="22"/>
              </w:rPr>
            </w:pPr>
            <w:r>
              <w:rPr>
                <w:sz w:val="22"/>
                <w:szCs w:val="22"/>
              </w:rPr>
              <w:t>$525.10</w:t>
            </w:r>
          </w:p>
          <w:p w14:paraId="082F96B8" w14:textId="60F5BF74" w:rsidR="00EA2693" w:rsidRDefault="00B23FA3" w:rsidP="00EA2693">
            <w:pPr>
              <w:spacing w:line="276" w:lineRule="auto"/>
              <w:jc w:val="center"/>
              <w:rPr>
                <w:sz w:val="22"/>
                <w:szCs w:val="22"/>
              </w:rPr>
            </w:pPr>
            <w:r>
              <w:rPr>
                <w:sz w:val="22"/>
                <w:szCs w:val="22"/>
              </w:rPr>
              <w:t>$</w:t>
            </w:r>
            <w:r w:rsidR="00485CC0">
              <w:rPr>
                <w:sz w:val="22"/>
                <w:szCs w:val="22"/>
              </w:rPr>
              <w:t>1995</w:t>
            </w:r>
          </w:p>
          <w:p w14:paraId="2378316F" w14:textId="02A49426" w:rsidR="005132D9" w:rsidRDefault="00EA2693">
            <w:pPr>
              <w:spacing w:line="276" w:lineRule="auto"/>
              <w:jc w:val="center"/>
              <w:rPr>
                <w:sz w:val="22"/>
                <w:szCs w:val="22"/>
              </w:rPr>
            </w:pPr>
            <w:r>
              <w:rPr>
                <w:sz w:val="22"/>
                <w:szCs w:val="22"/>
              </w:rPr>
              <w:t>$1</w:t>
            </w:r>
            <w:r w:rsidR="00485CC0">
              <w:rPr>
                <w:sz w:val="22"/>
                <w:szCs w:val="22"/>
              </w:rPr>
              <w:t>0,000</w:t>
            </w:r>
          </w:p>
          <w:p w14:paraId="2625A462" w14:textId="77777777" w:rsidR="00EA2693" w:rsidRDefault="00EA2693">
            <w:pPr>
              <w:spacing w:line="276" w:lineRule="auto"/>
              <w:jc w:val="center"/>
              <w:rPr>
                <w:sz w:val="22"/>
                <w:szCs w:val="22"/>
              </w:rPr>
            </w:pPr>
          </w:p>
          <w:p w14:paraId="16E1FF0B" w14:textId="4A902511" w:rsidR="005132D9" w:rsidRDefault="00EA2693">
            <w:pPr>
              <w:spacing w:line="276" w:lineRule="auto"/>
              <w:jc w:val="center"/>
              <w:rPr>
                <w:sz w:val="22"/>
                <w:szCs w:val="22"/>
              </w:rPr>
            </w:pPr>
            <w:r>
              <w:rPr>
                <w:sz w:val="22"/>
                <w:szCs w:val="22"/>
              </w:rPr>
              <w:t>$</w:t>
            </w:r>
            <w:r w:rsidRPr="00EA2693">
              <w:rPr>
                <w:sz w:val="22"/>
                <w:szCs w:val="22"/>
              </w:rPr>
              <w:t>1</w:t>
            </w:r>
            <w:r w:rsidR="00523A93">
              <w:rPr>
                <w:sz w:val="22"/>
                <w:szCs w:val="22"/>
              </w:rPr>
              <w:t>2</w:t>
            </w:r>
            <w:r w:rsidR="005C0D5F">
              <w:rPr>
                <w:sz w:val="22"/>
                <w:szCs w:val="22"/>
              </w:rPr>
              <w:t>,645.10</w:t>
            </w:r>
          </w:p>
        </w:tc>
        <w:tc>
          <w:tcPr>
            <w:tcW w:w="16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7020DDA" w14:textId="77777777" w:rsidR="009E3282" w:rsidRDefault="009E3282">
            <w:pPr>
              <w:spacing w:line="276" w:lineRule="auto"/>
              <w:jc w:val="center"/>
              <w:rPr>
                <w:sz w:val="22"/>
                <w:szCs w:val="22"/>
              </w:rPr>
            </w:pPr>
          </w:p>
        </w:tc>
      </w:tr>
      <w:tr w:rsidR="009E3282" w14:paraId="1716B282" w14:textId="77777777" w:rsidTr="009E3282">
        <w:trPr>
          <w:jc w:val="center"/>
        </w:trPr>
        <w:tc>
          <w:tcPr>
            <w:tcW w:w="5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8E013A9" w14:textId="77777777" w:rsidR="009E3282" w:rsidRDefault="009E3282">
            <w:pPr>
              <w:spacing w:line="276" w:lineRule="auto"/>
              <w:rPr>
                <w:b/>
                <w:sz w:val="22"/>
                <w:szCs w:val="22"/>
              </w:rPr>
            </w:pPr>
            <w:r>
              <w:rPr>
                <w:b/>
                <w:sz w:val="22"/>
                <w:szCs w:val="22"/>
              </w:rPr>
              <w:t>Subtotal of All Categories:</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75F20BE" w14:textId="504B3F33" w:rsidR="009E3282" w:rsidRDefault="00B23FA3">
            <w:pPr>
              <w:spacing w:line="276" w:lineRule="auto"/>
              <w:jc w:val="center"/>
              <w:rPr>
                <w:sz w:val="22"/>
                <w:szCs w:val="22"/>
              </w:rPr>
            </w:pPr>
            <w:r>
              <w:rPr>
                <w:sz w:val="22"/>
                <w:szCs w:val="22"/>
              </w:rPr>
              <w:t>$</w:t>
            </w:r>
            <w:r w:rsidR="00ED28E5">
              <w:rPr>
                <w:sz w:val="22"/>
                <w:szCs w:val="22"/>
              </w:rPr>
              <w:t>17,841.73</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7781DE0" w14:textId="1AB2880E" w:rsidR="009E3282" w:rsidRDefault="00B23FA3">
            <w:pPr>
              <w:spacing w:line="276" w:lineRule="auto"/>
              <w:jc w:val="center"/>
              <w:rPr>
                <w:sz w:val="22"/>
                <w:szCs w:val="22"/>
              </w:rPr>
            </w:pPr>
            <w:bookmarkStart w:id="9" w:name="_Hlk192433461"/>
            <w:r>
              <w:rPr>
                <w:sz w:val="22"/>
                <w:szCs w:val="22"/>
              </w:rPr>
              <w:t>$</w:t>
            </w:r>
            <w:bookmarkEnd w:id="9"/>
            <w:r w:rsidR="00980393" w:rsidRPr="00980393">
              <w:rPr>
                <w:sz w:val="22"/>
                <w:szCs w:val="22"/>
              </w:rPr>
              <w:t>2</w:t>
            </w:r>
            <w:r w:rsidR="005C0D5F">
              <w:rPr>
                <w:sz w:val="22"/>
                <w:szCs w:val="22"/>
              </w:rPr>
              <w:t>7,036.30</w:t>
            </w:r>
          </w:p>
        </w:tc>
        <w:tc>
          <w:tcPr>
            <w:tcW w:w="16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61ECFCC" w14:textId="77777777" w:rsidR="009E3282" w:rsidRDefault="009E3282">
            <w:pPr>
              <w:spacing w:line="276" w:lineRule="auto"/>
              <w:jc w:val="center"/>
              <w:rPr>
                <w:sz w:val="22"/>
                <w:szCs w:val="22"/>
              </w:rPr>
            </w:pPr>
          </w:p>
        </w:tc>
      </w:tr>
      <w:tr w:rsidR="009E3282" w14:paraId="6676A66B" w14:textId="77777777" w:rsidTr="009E3282">
        <w:trPr>
          <w:jc w:val="center"/>
        </w:trPr>
        <w:tc>
          <w:tcPr>
            <w:tcW w:w="517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CCAE032" w14:textId="77777777" w:rsidR="009E3282" w:rsidRDefault="009E3282">
            <w:pPr>
              <w:spacing w:line="276" w:lineRule="auto"/>
              <w:rPr>
                <w:b/>
                <w:sz w:val="22"/>
                <w:szCs w:val="22"/>
              </w:rPr>
            </w:pPr>
            <w:r>
              <w:rPr>
                <w:b/>
                <w:sz w:val="22"/>
                <w:szCs w:val="22"/>
              </w:rPr>
              <w:t>Grand Total Requested from MBSJF:</w:t>
            </w:r>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E07B621" w14:textId="790F9281" w:rsidR="009E3282" w:rsidRDefault="00B23FA3">
            <w:pPr>
              <w:spacing w:line="276" w:lineRule="auto"/>
              <w:jc w:val="center"/>
              <w:rPr>
                <w:sz w:val="22"/>
                <w:szCs w:val="22"/>
              </w:rPr>
            </w:pPr>
            <w:bookmarkStart w:id="10" w:name="_Hlk192433892"/>
            <w:r>
              <w:rPr>
                <w:sz w:val="22"/>
                <w:szCs w:val="22"/>
              </w:rPr>
              <w:t>$</w:t>
            </w:r>
            <w:bookmarkStart w:id="11" w:name="_Hlk192597112"/>
            <w:bookmarkEnd w:id="10"/>
            <w:r w:rsidR="005C0D5F">
              <w:rPr>
                <w:sz w:val="22"/>
                <w:szCs w:val="22"/>
              </w:rPr>
              <w:t>44,878.03</w:t>
            </w:r>
            <w:bookmarkEnd w:id="11"/>
          </w:p>
        </w:tc>
        <w:tc>
          <w:tcPr>
            <w:tcW w:w="1350"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8E2F345" w14:textId="77777777" w:rsidR="009E3282" w:rsidRDefault="009E3282">
            <w:pPr>
              <w:spacing w:line="276" w:lineRule="auto"/>
              <w:jc w:val="center"/>
              <w:rPr>
                <w:sz w:val="22"/>
                <w:szCs w:val="22"/>
              </w:rPr>
            </w:pPr>
          </w:p>
        </w:tc>
        <w:tc>
          <w:tcPr>
            <w:tcW w:w="162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59B6B77" w14:textId="77777777" w:rsidR="009E3282" w:rsidRDefault="009E3282">
            <w:pPr>
              <w:spacing w:line="276" w:lineRule="auto"/>
              <w:jc w:val="center"/>
              <w:rPr>
                <w:sz w:val="22"/>
                <w:szCs w:val="22"/>
              </w:rPr>
            </w:pPr>
          </w:p>
        </w:tc>
      </w:tr>
    </w:tbl>
    <w:p w14:paraId="34218874" w14:textId="77777777" w:rsidR="00E810C0" w:rsidRDefault="00E810C0" w:rsidP="0051055B">
      <w:pPr>
        <w:rPr>
          <w:rFonts w:ascii="Times New Roman" w:hAnsi="Times New Roman" w:cs="Times New Roman"/>
          <w:b/>
          <w:bCs/>
        </w:rPr>
      </w:pPr>
    </w:p>
    <w:p w14:paraId="1A4C9E9E" w14:textId="77777777" w:rsidR="00E810C0" w:rsidRDefault="00E810C0" w:rsidP="0051055B">
      <w:pPr>
        <w:rPr>
          <w:rFonts w:ascii="Times New Roman" w:hAnsi="Times New Roman" w:cs="Times New Roman"/>
          <w:b/>
          <w:bCs/>
        </w:rPr>
      </w:pPr>
    </w:p>
    <w:p w14:paraId="764B12DB" w14:textId="77777777" w:rsidR="00E810C0" w:rsidRDefault="00E810C0" w:rsidP="0051055B">
      <w:pPr>
        <w:rPr>
          <w:rFonts w:ascii="Times New Roman" w:hAnsi="Times New Roman" w:cs="Times New Roman"/>
          <w:b/>
          <w:bCs/>
        </w:rPr>
      </w:pPr>
    </w:p>
    <w:p w14:paraId="0024BB37" w14:textId="77777777" w:rsidR="00E810C0" w:rsidRDefault="00E810C0" w:rsidP="0051055B">
      <w:pPr>
        <w:rPr>
          <w:rFonts w:ascii="Times New Roman" w:hAnsi="Times New Roman" w:cs="Times New Roman"/>
          <w:b/>
          <w:bCs/>
        </w:rPr>
      </w:pPr>
    </w:p>
    <w:p w14:paraId="4DF85395" w14:textId="77777777" w:rsidR="00E810C0" w:rsidRDefault="00E810C0" w:rsidP="0051055B">
      <w:pPr>
        <w:rPr>
          <w:rFonts w:ascii="Times New Roman" w:hAnsi="Times New Roman" w:cs="Times New Roman"/>
          <w:b/>
          <w:bCs/>
        </w:rPr>
      </w:pPr>
    </w:p>
    <w:p w14:paraId="293DE766" w14:textId="77777777" w:rsidR="00E810C0" w:rsidRDefault="00E810C0" w:rsidP="0051055B">
      <w:pPr>
        <w:rPr>
          <w:rFonts w:ascii="Times New Roman" w:hAnsi="Times New Roman" w:cs="Times New Roman"/>
          <w:b/>
          <w:bCs/>
        </w:rPr>
      </w:pPr>
    </w:p>
    <w:p w14:paraId="0BB9287C" w14:textId="77777777" w:rsidR="00E810C0" w:rsidRDefault="00E810C0" w:rsidP="0051055B">
      <w:pPr>
        <w:rPr>
          <w:rFonts w:ascii="Times New Roman" w:hAnsi="Times New Roman" w:cs="Times New Roman"/>
          <w:b/>
          <w:bCs/>
        </w:rPr>
      </w:pPr>
    </w:p>
    <w:p w14:paraId="595E531E" w14:textId="77777777" w:rsidR="00E810C0" w:rsidRDefault="00E810C0" w:rsidP="0051055B">
      <w:pPr>
        <w:rPr>
          <w:rFonts w:ascii="Times New Roman" w:hAnsi="Times New Roman" w:cs="Times New Roman"/>
          <w:b/>
          <w:bCs/>
        </w:rPr>
      </w:pPr>
    </w:p>
    <w:p w14:paraId="4099D349" w14:textId="77777777" w:rsidR="00E810C0" w:rsidRDefault="00E810C0" w:rsidP="0051055B">
      <w:pPr>
        <w:rPr>
          <w:rFonts w:ascii="Times New Roman" w:hAnsi="Times New Roman" w:cs="Times New Roman"/>
          <w:b/>
          <w:bCs/>
        </w:rPr>
      </w:pPr>
    </w:p>
    <w:p w14:paraId="3339F1B9" w14:textId="77777777" w:rsidR="00E810C0" w:rsidRDefault="00E810C0" w:rsidP="0051055B">
      <w:pPr>
        <w:rPr>
          <w:rFonts w:ascii="Times New Roman" w:hAnsi="Times New Roman" w:cs="Times New Roman"/>
          <w:b/>
          <w:bCs/>
        </w:rPr>
      </w:pPr>
    </w:p>
    <w:p w14:paraId="499C857A" w14:textId="77777777" w:rsidR="00E810C0" w:rsidRDefault="00E810C0" w:rsidP="0051055B">
      <w:pPr>
        <w:rPr>
          <w:rFonts w:ascii="Times New Roman" w:hAnsi="Times New Roman" w:cs="Times New Roman"/>
          <w:b/>
          <w:bCs/>
        </w:rPr>
      </w:pPr>
    </w:p>
    <w:p w14:paraId="2816ADFE" w14:textId="77777777" w:rsidR="00E810C0" w:rsidRDefault="00E810C0" w:rsidP="0051055B">
      <w:pPr>
        <w:rPr>
          <w:rFonts w:ascii="Times New Roman" w:hAnsi="Times New Roman" w:cs="Times New Roman"/>
          <w:b/>
          <w:bCs/>
        </w:rPr>
      </w:pPr>
    </w:p>
    <w:p w14:paraId="53B3B9A6" w14:textId="77777777" w:rsidR="00E810C0" w:rsidRDefault="00E810C0" w:rsidP="0051055B">
      <w:pPr>
        <w:rPr>
          <w:rFonts w:ascii="Times New Roman" w:hAnsi="Times New Roman" w:cs="Times New Roman"/>
          <w:b/>
          <w:bCs/>
        </w:rPr>
      </w:pPr>
    </w:p>
    <w:p w14:paraId="01C07CD9" w14:textId="77777777" w:rsidR="00E810C0" w:rsidRDefault="00E810C0" w:rsidP="0051055B">
      <w:pPr>
        <w:rPr>
          <w:rFonts w:ascii="Times New Roman" w:hAnsi="Times New Roman" w:cs="Times New Roman"/>
          <w:b/>
          <w:bCs/>
        </w:rPr>
      </w:pPr>
    </w:p>
    <w:p w14:paraId="30697D8A" w14:textId="77777777" w:rsidR="00E810C0" w:rsidRDefault="00E810C0" w:rsidP="0051055B">
      <w:pPr>
        <w:rPr>
          <w:rFonts w:ascii="Times New Roman" w:hAnsi="Times New Roman" w:cs="Times New Roman"/>
          <w:b/>
          <w:bCs/>
        </w:rPr>
      </w:pPr>
    </w:p>
    <w:p w14:paraId="14F6EF9E" w14:textId="77777777" w:rsidR="00E810C0" w:rsidRDefault="00E810C0" w:rsidP="0051055B">
      <w:pPr>
        <w:rPr>
          <w:rFonts w:ascii="Times New Roman" w:hAnsi="Times New Roman" w:cs="Times New Roman"/>
          <w:b/>
          <w:bCs/>
        </w:rPr>
      </w:pPr>
    </w:p>
    <w:p w14:paraId="75BD0A3B" w14:textId="77777777" w:rsidR="00E810C0" w:rsidRDefault="00E810C0" w:rsidP="0051055B">
      <w:pPr>
        <w:rPr>
          <w:rFonts w:ascii="Times New Roman" w:hAnsi="Times New Roman" w:cs="Times New Roman"/>
          <w:b/>
          <w:bCs/>
        </w:rPr>
      </w:pPr>
    </w:p>
    <w:p w14:paraId="254950EF" w14:textId="77777777" w:rsidR="00E810C0" w:rsidRDefault="00E810C0" w:rsidP="0051055B">
      <w:pPr>
        <w:rPr>
          <w:rFonts w:ascii="Times New Roman" w:hAnsi="Times New Roman" w:cs="Times New Roman"/>
          <w:b/>
          <w:bCs/>
        </w:rPr>
      </w:pPr>
    </w:p>
    <w:p w14:paraId="47491020" w14:textId="77777777" w:rsidR="00E810C0" w:rsidRDefault="00E810C0" w:rsidP="0051055B">
      <w:pPr>
        <w:rPr>
          <w:rFonts w:ascii="Times New Roman" w:hAnsi="Times New Roman" w:cs="Times New Roman"/>
          <w:b/>
          <w:bCs/>
        </w:rPr>
      </w:pPr>
    </w:p>
    <w:p w14:paraId="68C2E16F" w14:textId="77777777" w:rsidR="00E810C0" w:rsidRDefault="00E810C0" w:rsidP="0051055B">
      <w:pPr>
        <w:rPr>
          <w:rFonts w:ascii="Times New Roman" w:hAnsi="Times New Roman" w:cs="Times New Roman"/>
          <w:b/>
          <w:bCs/>
        </w:rPr>
      </w:pPr>
    </w:p>
    <w:p w14:paraId="58DD2910" w14:textId="77777777" w:rsidR="00E810C0" w:rsidRDefault="00E810C0" w:rsidP="0051055B">
      <w:pPr>
        <w:rPr>
          <w:rFonts w:ascii="Times New Roman" w:hAnsi="Times New Roman" w:cs="Times New Roman"/>
          <w:b/>
          <w:bCs/>
        </w:rPr>
      </w:pPr>
    </w:p>
    <w:p w14:paraId="53EAFA5A" w14:textId="377D264D" w:rsidR="0051055B" w:rsidRPr="00DC090D" w:rsidRDefault="0051055B" w:rsidP="0051055B">
      <w:pPr>
        <w:rPr>
          <w:rFonts w:ascii="Times New Roman" w:hAnsi="Times New Roman" w:cs="Times New Roman"/>
          <w:b/>
          <w:bCs/>
        </w:rPr>
      </w:pPr>
      <w:r w:rsidRPr="00DC090D">
        <w:rPr>
          <w:rFonts w:ascii="Times New Roman" w:hAnsi="Times New Roman" w:cs="Times New Roman"/>
          <w:b/>
          <w:bCs/>
        </w:rPr>
        <w:t>References</w:t>
      </w:r>
    </w:p>
    <w:p w14:paraId="4AB51456" w14:textId="2B54165F" w:rsidR="0051055B" w:rsidRPr="00CE4E77" w:rsidRDefault="0051055B" w:rsidP="0051055B">
      <w:pPr>
        <w:rPr>
          <w:rFonts w:ascii="Times New Roman" w:hAnsi="Times New Roman" w:cs="Times New Roman"/>
        </w:rPr>
      </w:pPr>
      <w:r w:rsidRPr="00CE4E77">
        <w:rPr>
          <w:rFonts w:ascii="Times New Roman" w:hAnsi="Times New Roman" w:cs="Times New Roman"/>
        </w:rPr>
        <w:t xml:space="preserve">Bingham, B., </w:t>
      </w:r>
      <w:proofErr w:type="spellStart"/>
      <w:r w:rsidRPr="00CE4E77">
        <w:rPr>
          <w:rFonts w:ascii="Times New Roman" w:hAnsi="Times New Roman" w:cs="Times New Roman"/>
        </w:rPr>
        <w:t>Moniruzzaman</w:t>
      </w:r>
      <w:proofErr w:type="spellEnd"/>
      <w:r w:rsidRPr="00CE4E77">
        <w:rPr>
          <w:rFonts w:ascii="Times New Roman" w:hAnsi="Times New Roman" w:cs="Times New Roman"/>
        </w:rPr>
        <w:t>, A.,</w:t>
      </w:r>
      <w:r w:rsidRPr="00CE4E77">
        <w:t xml:space="preserve"> </w:t>
      </w:r>
      <w:r w:rsidRPr="00CE4E77">
        <w:rPr>
          <w:rFonts w:ascii="Times New Roman" w:hAnsi="Times New Roman" w:cs="Times New Roman"/>
        </w:rPr>
        <w:t>Patterson, M., Sareen, J., Distasio, J., O’Neil, J. &amp; Somers</w:t>
      </w:r>
      <w:bookmarkEnd w:id="0"/>
      <w:r w:rsidRPr="00CE4E77">
        <w:rPr>
          <w:rFonts w:ascii="Times New Roman" w:hAnsi="Times New Roman" w:cs="Times New Roman"/>
        </w:rPr>
        <w:t xml:space="preserve">, </w:t>
      </w:r>
    </w:p>
    <w:p w14:paraId="1FD9F971"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t xml:space="preserve">J.M. (2019). Gender differences among Indigenous Canadians experiencing </w:t>
      </w:r>
      <w:proofErr w:type="gramStart"/>
      <w:r w:rsidRPr="00CE4E77">
        <w:rPr>
          <w:rFonts w:ascii="Times New Roman" w:hAnsi="Times New Roman" w:cs="Times New Roman"/>
        </w:rPr>
        <w:t>homelessness</w:t>
      </w:r>
      <w:proofErr w:type="gramEnd"/>
      <w:r w:rsidRPr="00CE4E77">
        <w:rPr>
          <w:rFonts w:ascii="Times New Roman" w:hAnsi="Times New Roman" w:cs="Times New Roman"/>
        </w:rPr>
        <w:t xml:space="preserve"> </w:t>
      </w:r>
    </w:p>
    <w:p w14:paraId="0843217F" w14:textId="115E8FAB" w:rsidR="0051055B" w:rsidRDefault="0051055B" w:rsidP="0051055B">
      <w:pPr>
        <w:rPr>
          <w:rFonts w:ascii="Times New Roman" w:hAnsi="Times New Roman" w:cs="Times New Roman"/>
          <w:i/>
          <w:iCs/>
        </w:rPr>
      </w:pPr>
      <w:r w:rsidRPr="00CE4E77">
        <w:rPr>
          <w:rFonts w:ascii="Times New Roman" w:hAnsi="Times New Roman" w:cs="Times New Roman"/>
        </w:rPr>
        <w:tab/>
        <w:t xml:space="preserve">and mental illness, </w:t>
      </w:r>
      <w:r w:rsidRPr="00CE4E77">
        <w:rPr>
          <w:rFonts w:ascii="Times New Roman" w:hAnsi="Times New Roman" w:cs="Times New Roman"/>
          <w:i/>
          <w:iCs/>
        </w:rPr>
        <w:t xml:space="preserve">BMC Psychology, 1-12, </w:t>
      </w:r>
      <w:hyperlink r:id="rId8" w:history="1">
        <w:r w:rsidR="00987F11" w:rsidRPr="00D107CA">
          <w:rPr>
            <w:rStyle w:val="Hyperlink"/>
            <w:rFonts w:ascii="Times New Roman" w:hAnsi="Times New Roman" w:cs="Times New Roman"/>
            <w:i/>
            <w:iCs/>
          </w:rPr>
          <w:t>https://doi.org/10.1186/s40359-019-0331-y</w:t>
        </w:r>
      </w:hyperlink>
    </w:p>
    <w:p w14:paraId="42711402" w14:textId="4F3239D4" w:rsidR="0034513B" w:rsidRDefault="00DC090D" w:rsidP="00DC090D">
      <w:pPr>
        <w:spacing w:line="480" w:lineRule="auto"/>
        <w:rPr>
          <w:rFonts w:ascii="Times New Roman" w:hAnsi="Times New Roman" w:cs="Times New Roman"/>
          <w:i/>
          <w:iCs/>
        </w:rPr>
      </w:pPr>
      <w:bookmarkStart w:id="12" w:name="_Hlk192415646"/>
      <w:r>
        <w:rPr>
          <w:rFonts w:ascii="Times New Roman" w:hAnsi="Times New Roman" w:cs="Times New Roman"/>
        </w:rPr>
        <w:t xml:space="preserve">Bingham, B., </w:t>
      </w:r>
      <w:proofErr w:type="spellStart"/>
      <w:r>
        <w:rPr>
          <w:rFonts w:ascii="Times New Roman" w:hAnsi="Times New Roman" w:cs="Times New Roman"/>
        </w:rPr>
        <w:t>Moniruzzaman</w:t>
      </w:r>
      <w:proofErr w:type="spellEnd"/>
      <w:r>
        <w:rPr>
          <w:rFonts w:ascii="Times New Roman" w:hAnsi="Times New Roman" w:cs="Times New Roman"/>
        </w:rPr>
        <w:t xml:space="preserve">, A., Patterson, M., Distasio, J., Sareen, J., O’Neil, J. &amp; Somers, </w:t>
      </w:r>
      <w:r>
        <w:rPr>
          <w:rFonts w:ascii="Times New Roman" w:hAnsi="Times New Roman" w:cs="Times New Roman"/>
        </w:rPr>
        <w:tab/>
        <w:t>J.M. (2018</w:t>
      </w:r>
      <w:bookmarkEnd w:id="12"/>
      <w:r>
        <w:rPr>
          <w:rFonts w:ascii="Times New Roman" w:hAnsi="Times New Roman" w:cs="Times New Roman"/>
        </w:rPr>
        <w:t xml:space="preserve">). Indigenous and non-Indigenous people experiencing homelessness and </w:t>
      </w:r>
      <w:r>
        <w:rPr>
          <w:rFonts w:ascii="Times New Roman" w:hAnsi="Times New Roman" w:cs="Times New Roman"/>
        </w:rPr>
        <w:tab/>
        <w:t xml:space="preserve">mental illness in two Canadian cities: A retrospective analysis and implications for </w:t>
      </w:r>
      <w:r>
        <w:rPr>
          <w:rFonts w:ascii="Times New Roman" w:hAnsi="Times New Roman" w:cs="Times New Roman"/>
        </w:rPr>
        <w:tab/>
        <w:t xml:space="preserve">culturally informed action, </w:t>
      </w:r>
      <w:r>
        <w:rPr>
          <w:rFonts w:ascii="Times New Roman" w:hAnsi="Times New Roman" w:cs="Times New Roman"/>
          <w:i/>
          <w:iCs/>
        </w:rPr>
        <w:t>BMJ Open, 1-10.</w:t>
      </w:r>
    </w:p>
    <w:p w14:paraId="7B9BA4A5" w14:textId="19D275F3" w:rsidR="00960E43" w:rsidRPr="00960E43" w:rsidRDefault="00960E43" w:rsidP="00DC090D">
      <w:pPr>
        <w:spacing w:line="480" w:lineRule="auto"/>
        <w:rPr>
          <w:rFonts w:ascii="Times New Roman" w:hAnsi="Times New Roman" w:cs="Times New Roman"/>
          <w:i/>
          <w:iCs/>
        </w:rPr>
      </w:pPr>
      <w:r>
        <w:rPr>
          <w:rFonts w:ascii="Times New Roman" w:hAnsi="Times New Roman" w:cs="Times New Roman"/>
        </w:rPr>
        <w:t xml:space="preserve">British Columbia. (n.d.) </w:t>
      </w:r>
      <w:r>
        <w:rPr>
          <w:rFonts w:ascii="Times New Roman" w:hAnsi="Times New Roman" w:cs="Times New Roman"/>
          <w:i/>
          <w:iCs/>
        </w:rPr>
        <w:t>On income assistance.</w:t>
      </w:r>
      <w:r w:rsidRPr="00960E43">
        <w:t xml:space="preserve"> </w:t>
      </w:r>
      <w:hyperlink r:id="rId9" w:history="1">
        <w:r w:rsidRPr="00B0246C">
          <w:rPr>
            <w:rStyle w:val="Hyperlink"/>
            <w:rFonts w:ascii="Times New Roman" w:hAnsi="Times New Roman" w:cs="Times New Roman"/>
            <w:i/>
            <w:iCs/>
          </w:rPr>
          <w:t>https://www2.gov.bc.ca/gov/content/family-</w:t>
        </w:r>
      </w:hyperlink>
      <w:r>
        <w:rPr>
          <w:rFonts w:ascii="Times New Roman" w:hAnsi="Times New Roman" w:cs="Times New Roman"/>
          <w:i/>
          <w:iCs/>
        </w:rPr>
        <w:tab/>
      </w:r>
      <w:r w:rsidRPr="00960E43">
        <w:rPr>
          <w:rFonts w:ascii="Times New Roman" w:hAnsi="Times New Roman" w:cs="Times New Roman"/>
          <w:i/>
          <w:iCs/>
        </w:rPr>
        <w:t>social-supports/income-assistance/on-assistance</w:t>
      </w:r>
      <w:r>
        <w:rPr>
          <w:rFonts w:ascii="Times New Roman" w:hAnsi="Times New Roman" w:cs="Times New Roman"/>
          <w:i/>
          <w:iCs/>
        </w:rPr>
        <w:t xml:space="preserve"> </w:t>
      </w:r>
    </w:p>
    <w:p w14:paraId="5F119CD8" w14:textId="7CA8CDE6" w:rsidR="00600B2C" w:rsidRPr="00600B2C" w:rsidRDefault="00600B2C" w:rsidP="00DC090D">
      <w:pPr>
        <w:spacing w:line="480" w:lineRule="auto"/>
        <w:rPr>
          <w:rFonts w:ascii="Times New Roman" w:hAnsi="Times New Roman" w:cs="Times New Roman"/>
          <w:i/>
          <w:iCs/>
        </w:rPr>
      </w:pPr>
      <w:r>
        <w:rPr>
          <w:rFonts w:ascii="Times New Roman" w:hAnsi="Times New Roman" w:cs="Times New Roman"/>
        </w:rPr>
        <w:t xml:space="preserve">Buck-McFadyen, E. (2021). Competing perspectives on rural homelessness: Findings from a </w:t>
      </w:r>
      <w:r>
        <w:rPr>
          <w:rFonts w:ascii="Times New Roman" w:hAnsi="Times New Roman" w:cs="Times New Roman"/>
        </w:rPr>
        <w:tab/>
        <w:t xml:space="preserve">qualitative study in Ontario, Canada. </w:t>
      </w:r>
      <w:r>
        <w:rPr>
          <w:rFonts w:ascii="Times New Roman" w:hAnsi="Times New Roman" w:cs="Times New Roman"/>
          <w:i/>
          <w:iCs/>
        </w:rPr>
        <w:t xml:space="preserve">Health and Social Care in the community, 1-10, </w:t>
      </w:r>
      <w:r>
        <w:rPr>
          <w:rFonts w:ascii="Times New Roman" w:hAnsi="Times New Roman" w:cs="Times New Roman"/>
          <w:i/>
          <w:iCs/>
        </w:rPr>
        <w:tab/>
      </w:r>
      <w:r w:rsidRPr="00600B2C">
        <w:rPr>
          <w:rFonts w:ascii="Times New Roman" w:hAnsi="Times New Roman" w:cs="Times New Roman"/>
          <w:i/>
          <w:iCs/>
        </w:rPr>
        <w:t>DOI: 10.1111/hsc.13633</w:t>
      </w:r>
      <w:r>
        <w:rPr>
          <w:rFonts w:ascii="Times New Roman" w:hAnsi="Times New Roman" w:cs="Times New Roman"/>
          <w:i/>
          <w:iCs/>
        </w:rPr>
        <w:t>.</w:t>
      </w:r>
    </w:p>
    <w:p w14:paraId="24467A60" w14:textId="249E25AD" w:rsidR="00987F11" w:rsidRPr="00987F11" w:rsidRDefault="00987F11" w:rsidP="00DC090D">
      <w:pPr>
        <w:spacing w:line="480" w:lineRule="auto"/>
        <w:rPr>
          <w:rFonts w:ascii="Times New Roman" w:hAnsi="Times New Roman" w:cs="Times New Roman"/>
        </w:rPr>
      </w:pPr>
      <w:bookmarkStart w:id="13" w:name="_Hlk192416656"/>
      <w:r>
        <w:rPr>
          <w:rFonts w:ascii="Times New Roman" w:hAnsi="Times New Roman" w:cs="Times New Roman"/>
        </w:rPr>
        <w:t>Collins, L. (2023</w:t>
      </w:r>
      <w:bookmarkEnd w:id="13"/>
      <w:r w:rsidR="00EE2B3C">
        <w:rPr>
          <w:rFonts w:ascii="Times New Roman" w:hAnsi="Times New Roman" w:cs="Times New Roman"/>
        </w:rPr>
        <w:t>)</w:t>
      </w:r>
      <w:r>
        <w:rPr>
          <w:rFonts w:ascii="Times New Roman" w:hAnsi="Times New Roman" w:cs="Times New Roman"/>
        </w:rPr>
        <w:t>, October 7</w:t>
      </w:r>
      <w:r w:rsidRPr="00987F11">
        <w:rPr>
          <w:rFonts w:ascii="Times New Roman" w:hAnsi="Times New Roman" w:cs="Times New Roman"/>
          <w:i/>
          <w:iCs/>
        </w:rPr>
        <w:t xml:space="preserve">). 1/3 of Metro </w:t>
      </w:r>
      <w:r w:rsidR="00455E80">
        <w:rPr>
          <w:rFonts w:ascii="Times New Roman" w:hAnsi="Times New Roman" w:cs="Times New Roman"/>
          <w:i/>
          <w:iCs/>
        </w:rPr>
        <w:t>Vancouver</w:t>
      </w:r>
      <w:r w:rsidRPr="00987F11">
        <w:rPr>
          <w:rFonts w:ascii="Times New Roman" w:hAnsi="Times New Roman" w:cs="Times New Roman"/>
          <w:i/>
          <w:iCs/>
        </w:rPr>
        <w:t xml:space="preserve">’s unhoused are Indigenous: </w:t>
      </w:r>
      <w:r w:rsidR="00EC04C7">
        <w:rPr>
          <w:rFonts w:ascii="Times New Roman" w:hAnsi="Times New Roman" w:cs="Times New Roman"/>
          <w:i/>
          <w:iCs/>
        </w:rPr>
        <w:tab/>
      </w:r>
      <w:r w:rsidRPr="00987F11">
        <w:rPr>
          <w:rFonts w:ascii="Times New Roman" w:hAnsi="Times New Roman" w:cs="Times New Roman"/>
          <w:i/>
          <w:iCs/>
        </w:rPr>
        <w:t>Report</w:t>
      </w:r>
      <w:r>
        <w:rPr>
          <w:rFonts w:ascii="Times New Roman" w:hAnsi="Times New Roman" w:cs="Times New Roman"/>
        </w:rPr>
        <w:t>, Maple Ridge-Pitt Meadows News.</w:t>
      </w:r>
      <w:r w:rsidRPr="00987F11">
        <w:t xml:space="preserve"> </w:t>
      </w:r>
      <w:hyperlink r:id="rId10" w:history="1">
        <w:r w:rsidR="00EC04C7" w:rsidRPr="00893DE3">
          <w:rPr>
            <w:rStyle w:val="Hyperlink"/>
            <w:rFonts w:ascii="Times New Roman" w:hAnsi="Times New Roman" w:cs="Times New Roman"/>
          </w:rPr>
          <w:t>https://www.mapleridgenews.com/news/13-</w:t>
        </w:r>
        <w:r w:rsidR="00EC04C7" w:rsidRPr="00EC04C7">
          <w:rPr>
            <w:rStyle w:val="Hyperlink"/>
            <w:rFonts w:ascii="Times New Roman" w:hAnsi="Times New Roman" w:cs="Times New Roman"/>
            <w:u w:val="none"/>
          </w:rPr>
          <w:tab/>
          <w:t>of</w:t>
        </w:r>
        <w:r w:rsidR="00EC04C7" w:rsidRPr="00893DE3">
          <w:rPr>
            <w:rStyle w:val="Hyperlink"/>
            <w:rFonts w:ascii="Times New Roman" w:hAnsi="Times New Roman" w:cs="Times New Roman"/>
          </w:rPr>
          <w:t>-metro-</w:t>
        </w:r>
      </w:hyperlink>
      <w:r w:rsidR="00455E80">
        <w:rPr>
          <w:rFonts w:ascii="Times New Roman" w:hAnsi="Times New Roman" w:cs="Times New Roman"/>
        </w:rPr>
        <w:t>Vancouver</w:t>
      </w:r>
      <w:r w:rsidRPr="00987F11">
        <w:rPr>
          <w:rFonts w:ascii="Times New Roman" w:hAnsi="Times New Roman" w:cs="Times New Roman"/>
        </w:rPr>
        <w:t>s-unhoused-are-indigenous-report-5559074</w:t>
      </w:r>
      <w:r>
        <w:rPr>
          <w:rFonts w:ascii="Times New Roman" w:hAnsi="Times New Roman" w:cs="Times New Roman"/>
        </w:rPr>
        <w:t xml:space="preserve">. </w:t>
      </w:r>
    </w:p>
    <w:p w14:paraId="1268B684" w14:textId="77777777" w:rsidR="0051055B" w:rsidRPr="00CE4E77" w:rsidRDefault="0051055B" w:rsidP="0051055B">
      <w:pPr>
        <w:rPr>
          <w:rFonts w:ascii="Times New Roman" w:hAnsi="Times New Roman" w:cs="Times New Roman"/>
        </w:rPr>
      </w:pPr>
      <w:bookmarkStart w:id="14" w:name="_Hlk189484140"/>
      <w:r w:rsidRPr="00CE4E77">
        <w:rPr>
          <w:rFonts w:ascii="Times New Roman" w:hAnsi="Times New Roman" w:cs="Times New Roman"/>
          <w:i/>
          <w:iCs/>
        </w:rPr>
        <w:t>Cost of Ending Homelessness</w:t>
      </w:r>
      <w:bookmarkEnd w:id="14"/>
      <w:r w:rsidRPr="00CE4E77">
        <w:rPr>
          <w:rFonts w:ascii="Times New Roman" w:hAnsi="Times New Roman" w:cs="Times New Roman"/>
          <w:i/>
          <w:iCs/>
        </w:rPr>
        <w:t xml:space="preserve">. </w:t>
      </w:r>
      <w:r w:rsidRPr="00CE4E77">
        <w:rPr>
          <w:rFonts w:ascii="Times New Roman" w:hAnsi="Times New Roman" w:cs="Times New Roman"/>
        </w:rPr>
        <w:t>(2024).</w:t>
      </w:r>
      <w:r w:rsidRPr="00CE4E77">
        <w:rPr>
          <w:rFonts w:ascii="Times New Roman" w:hAnsi="Times New Roman" w:cs="Times New Roman"/>
          <w:i/>
          <w:iCs/>
        </w:rPr>
        <w:t xml:space="preserve"> </w:t>
      </w:r>
      <w:r w:rsidRPr="00CE4E77">
        <w:rPr>
          <w:rFonts w:ascii="Times New Roman" w:hAnsi="Times New Roman" w:cs="Times New Roman"/>
        </w:rPr>
        <w:t xml:space="preserve">Homeless Hub. Retrieved February 3, </w:t>
      </w:r>
      <w:proofErr w:type="gramStart"/>
      <w:r w:rsidRPr="00CE4E77">
        <w:rPr>
          <w:rFonts w:ascii="Times New Roman" w:hAnsi="Times New Roman" w:cs="Times New Roman"/>
        </w:rPr>
        <w:t>2024</w:t>
      </w:r>
      <w:proofErr w:type="gramEnd"/>
      <w:r w:rsidRPr="00CE4E77">
        <w:rPr>
          <w:rFonts w:ascii="Times New Roman" w:hAnsi="Times New Roman" w:cs="Times New Roman"/>
        </w:rPr>
        <w:t xml:space="preserve"> from  </w:t>
      </w:r>
    </w:p>
    <w:p w14:paraId="562EB454"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r>
      <w:hyperlink r:id="rId11" w:history="1">
        <w:r w:rsidRPr="00CE4E77">
          <w:rPr>
            <w:rStyle w:val="Hyperlink"/>
            <w:rFonts w:ascii="Times New Roman" w:hAnsi="Times New Roman" w:cs="Times New Roman"/>
          </w:rPr>
          <w:t>https://owl.purdue.edu/owl/research_and_citation/apa_style/apa_formatting_and_style_g</w:t>
        </w:r>
      </w:hyperlink>
      <w:r w:rsidRPr="00CE4E77">
        <w:rPr>
          <w:rFonts w:ascii="Times New Roman" w:hAnsi="Times New Roman" w:cs="Times New Roman"/>
        </w:rPr>
        <w:tab/>
      </w:r>
    </w:p>
    <w:p w14:paraId="58C8D434" w14:textId="77777777" w:rsidR="0051055B" w:rsidRDefault="0051055B" w:rsidP="0051055B">
      <w:pPr>
        <w:rPr>
          <w:rFonts w:ascii="Times New Roman" w:hAnsi="Times New Roman" w:cs="Times New Roman"/>
        </w:rPr>
      </w:pPr>
      <w:r w:rsidRPr="00CE4E77">
        <w:rPr>
          <w:rFonts w:ascii="Times New Roman" w:hAnsi="Times New Roman" w:cs="Times New Roman"/>
        </w:rPr>
        <w:tab/>
      </w:r>
      <w:proofErr w:type="spellStart"/>
      <w:r w:rsidRPr="00CE4E77">
        <w:rPr>
          <w:rFonts w:ascii="Times New Roman" w:hAnsi="Times New Roman" w:cs="Times New Roman"/>
        </w:rPr>
        <w:t>uide</w:t>
      </w:r>
      <w:proofErr w:type="spellEnd"/>
      <w:r w:rsidRPr="00CE4E77">
        <w:rPr>
          <w:rFonts w:ascii="Times New Roman" w:hAnsi="Times New Roman" w:cs="Times New Roman"/>
        </w:rPr>
        <w:t>/reference_list_electronic_sources.html</w:t>
      </w:r>
    </w:p>
    <w:p w14:paraId="3DB21E93" w14:textId="26A8E278" w:rsidR="00EC04C7" w:rsidRPr="00CE4E77" w:rsidRDefault="00EC04C7" w:rsidP="00EC04C7">
      <w:pPr>
        <w:spacing w:line="480" w:lineRule="auto"/>
        <w:rPr>
          <w:rFonts w:ascii="Times New Roman" w:hAnsi="Times New Roman" w:cs="Times New Roman"/>
        </w:rPr>
      </w:pPr>
      <w:r w:rsidRPr="00EC04C7">
        <w:rPr>
          <w:rFonts w:ascii="Times New Roman" w:hAnsi="Times New Roman" w:cs="Times New Roman"/>
        </w:rPr>
        <w:t xml:space="preserve">First Nations people in the city and their management of household relationships, Social </w:t>
      </w:r>
      <w:r w:rsidRPr="00EC04C7">
        <w:rPr>
          <w:rFonts w:ascii="Times New Roman" w:hAnsi="Times New Roman" w:cs="Times New Roman"/>
        </w:rPr>
        <w:tab/>
        <w:t xml:space="preserve">&amp; </w:t>
      </w:r>
      <w:r w:rsidRPr="00EC04C7">
        <w:rPr>
          <w:rFonts w:ascii="Times New Roman" w:hAnsi="Times New Roman" w:cs="Times New Roman"/>
        </w:rPr>
        <w:tab/>
        <w:t>Cultural Geography, 13(4), 321-338.</w:t>
      </w:r>
    </w:p>
    <w:p w14:paraId="1D589B41" w14:textId="77777777" w:rsidR="0051055B" w:rsidRPr="00CE4E77" w:rsidRDefault="0051055B" w:rsidP="0051055B">
      <w:pPr>
        <w:rPr>
          <w:rFonts w:ascii="Times New Roman" w:hAnsi="Times New Roman" w:cs="Times New Roman"/>
        </w:rPr>
      </w:pPr>
      <w:bookmarkStart w:id="15" w:name="_Hlk192417674"/>
      <w:r w:rsidRPr="00CE4E77">
        <w:rPr>
          <w:rFonts w:ascii="Times New Roman" w:hAnsi="Times New Roman" w:cs="Times New Roman"/>
        </w:rPr>
        <w:t xml:space="preserve">Gabriel, M. D. (2023). </w:t>
      </w:r>
      <w:bookmarkEnd w:id="15"/>
      <w:r w:rsidRPr="00CE4E77">
        <w:rPr>
          <w:rFonts w:ascii="Times New Roman" w:hAnsi="Times New Roman" w:cs="Times New Roman"/>
        </w:rPr>
        <w:t xml:space="preserve">Our Home Is Native Land: Teachings, Perspectives, and Experiences of </w:t>
      </w:r>
    </w:p>
    <w:p w14:paraId="6B48DB6F"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t xml:space="preserve">Indigenous Houselessness. </w:t>
      </w:r>
      <w:r w:rsidRPr="00CE4E77">
        <w:rPr>
          <w:rFonts w:ascii="Times New Roman" w:hAnsi="Times New Roman" w:cs="Times New Roman"/>
          <w:i/>
          <w:iCs/>
        </w:rPr>
        <w:t>Canadian Journal of Nonprofit &amp; Social Economy Research</w:t>
      </w:r>
      <w:r w:rsidRPr="00CE4E77">
        <w:rPr>
          <w:rFonts w:ascii="Times New Roman" w:hAnsi="Times New Roman" w:cs="Times New Roman"/>
        </w:rPr>
        <w:t xml:space="preserve"> </w:t>
      </w:r>
    </w:p>
    <w:p w14:paraId="651734D2"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t xml:space="preserve"> 14, 89–105. </w:t>
      </w:r>
    </w:p>
    <w:p w14:paraId="46525419" w14:textId="77777777" w:rsidR="0051055B" w:rsidRPr="00CE4E77" w:rsidRDefault="0051055B" w:rsidP="0051055B">
      <w:pPr>
        <w:rPr>
          <w:rFonts w:ascii="Times New Roman" w:hAnsi="Times New Roman" w:cs="Times New Roman"/>
        </w:rPr>
      </w:pPr>
      <w:proofErr w:type="spellStart"/>
      <w:r w:rsidRPr="00CE4E77">
        <w:rPr>
          <w:rFonts w:ascii="Times New Roman" w:hAnsi="Times New Roman" w:cs="Times New Roman"/>
        </w:rPr>
        <w:t>Grekul</w:t>
      </w:r>
      <w:proofErr w:type="spellEnd"/>
      <w:r w:rsidRPr="00CE4E77">
        <w:rPr>
          <w:rFonts w:ascii="Times New Roman" w:hAnsi="Times New Roman" w:cs="Times New Roman"/>
        </w:rPr>
        <w:t xml:space="preserve">, Jana. (2020). Prisoning Indigenous Women: Strength and Resilience in the Face of </w:t>
      </w:r>
    </w:p>
    <w:p w14:paraId="5F712DEE"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t xml:space="preserve">Systemic Trauma, </w:t>
      </w:r>
      <w:r w:rsidRPr="00CE4E77">
        <w:rPr>
          <w:rFonts w:ascii="Times New Roman" w:hAnsi="Times New Roman" w:cs="Times New Roman"/>
          <w:i/>
          <w:iCs/>
        </w:rPr>
        <w:t>Aboriginal Policy Studies</w:t>
      </w:r>
      <w:r w:rsidRPr="00CE4E77">
        <w:rPr>
          <w:rFonts w:ascii="Times New Roman" w:hAnsi="Times New Roman" w:cs="Times New Roman"/>
        </w:rPr>
        <w:t xml:space="preserve">, 8(2), pp.3-24, </w:t>
      </w:r>
      <w:proofErr w:type="spellStart"/>
      <w:r w:rsidRPr="00CE4E77">
        <w:rPr>
          <w:rFonts w:ascii="Times New Roman" w:hAnsi="Times New Roman" w:cs="Times New Roman"/>
        </w:rPr>
        <w:t>doi</w:t>
      </w:r>
      <w:proofErr w:type="spellEnd"/>
      <w:r w:rsidRPr="00CE4E77">
        <w:rPr>
          <w:rFonts w:ascii="Times New Roman" w:hAnsi="Times New Roman" w:cs="Times New Roman"/>
        </w:rPr>
        <w:t>:</w:t>
      </w:r>
    </w:p>
    <w:p w14:paraId="13FBDE0D"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t>10.5663/</w:t>
      </w:r>
      <w:proofErr w:type="gramStart"/>
      <w:r w:rsidRPr="00CE4E77">
        <w:rPr>
          <w:rFonts w:ascii="Times New Roman" w:hAnsi="Times New Roman" w:cs="Times New Roman"/>
        </w:rPr>
        <w:t>aps.v</w:t>
      </w:r>
      <w:proofErr w:type="gramEnd"/>
      <w:r w:rsidRPr="00CE4E77">
        <w:rPr>
          <w:rFonts w:ascii="Times New Roman" w:hAnsi="Times New Roman" w:cs="Times New Roman"/>
        </w:rPr>
        <w:t>9i1.29360</w:t>
      </w:r>
    </w:p>
    <w:p w14:paraId="4082635A" w14:textId="77777777" w:rsidR="0051055B" w:rsidRPr="00CE4E77" w:rsidRDefault="0051055B" w:rsidP="0051055B">
      <w:pPr>
        <w:rPr>
          <w:rFonts w:ascii="Times New Roman" w:hAnsi="Times New Roman" w:cs="Times New Roman"/>
        </w:rPr>
      </w:pPr>
      <w:bookmarkStart w:id="16" w:name="_Hlk192417472"/>
      <w:proofErr w:type="spellStart"/>
      <w:r w:rsidRPr="00CE4E77">
        <w:rPr>
          <w:rFonts w:ascii="Times New Roman" w:hAnsi="Times New Roman" w:cs="Times New Roman"/>
        </w:rPr>
        <w:t>Lyeo</w:t>
      </w:r>
      <w:proofErr w:type="spellEnd"/>
      <w:r w:rsidRPr="00CE4E77">
        <w:rPr>
          <w:rFonts w:ascii="Times New Roman" w:hAnsi="Times New Roman" w:cs="Times New Roman"/>
        </w:rPr>
        <w:t xml:space="preserve">, J.S., Wong, M.D., </w:t>
      </w:r>
      <w:proofErr w:type="spellStart"/>
      <w:r w:rsidRPr="00CE4E77">
        <w:rPr>
          <w:rFonts w:ascii="Times New Roman" w:hAnsi="Times New Roman" w:cs="Times New Roman"/>
        </w:rPr>
        <w:t>Clyke</w:t>
      </w:r>
      <w:proofErr w:type="spellEnd"/>
      <w:r w:rsidRPr="00CE4E77">
        <w:rPr>
          <w:rFonts w:ascii="Times New Roman" w:hAnsi="Times New Roman" w:cs="Times New Roman"/>
        </w:rPr>
        <w:t xml:space="preserve">, N., Big Canoe, B., Kinnear, P., </w:t>
      </w:r>
      <w:proofErr w:type="spellStart"/>
      <w:r w:rsidRPr="00CE4E77">
        <w:rPr>
          <w:rFonts w:ascii="Times New Roman" w:hAnsi="Times New Roman" w:cs="Times New Roman"/>
        </w:rPr>
        <w:t>Stopps</w:t>
      </w:r>
      <w:proofErr w:type="spellEnd"/>
      <w:r w:rsidRPr="00CE4E77">
        <w:rPr>
          <w:rFonts w:ascii="Times New Roman" w:hAnsi="Times New Roman" w:cs="Times New Roman"/>
        </w:rPr>
        <w:t xml:space="preserve">, H., Spence, N.D. &amp; </w:t>
      </w:r>
    </w:p>
    <w:p w14:paraId="652A4A3C" w14:textId="77777777" w:rsidR="0051055B" w:rsidRPr="00CE4E77" w:rsidRDefault="0051055B" w:rsidP="0051055B">
      <w:pPr>
        <w:rPr>
          <w:rFonts w:ascii="Times New Roman" w:hAnsi="Times New Roman" w:cs="Times New Roman"/>
        </w:rPr>
      </w:pPr>
      <w:r w:rsidRPr="00CE4E77">
        <w:rPr>
          <w:rFonts w:ascii="Times New Roman" w:hAnsi="Times New Roman" w:cs="Times New Roman"/>
        </w:rPr>
        <w:tab/>
        <w:t xml:space="preserve">Haines, S.R. (2024). </w:t>
      </w:r>
      <w:bookmarkEnd w:id="16"/>
      <w:r w:rsidRPr="00CE4E77">
        <w:rPr>
          <w:rFonts w:ascii="Times New Roman" w:hAnsi="Times New Roman" w:cs="Times New Roman"/>
        </w:rPr>
        <w:t xml:space="preserve">Ten Questions Concerning First Nations On-Reserve Housing in </w:t>
      </w:r>
    </w:p>
    <w:p w14:paraId="226ED822" w14:textId="77777777" w:rsidR="0051055B" w:rsidRPr="00CE4E77" w:rsidRDefault="0051055B" w:rsidP="0051055B">
      <w:pPr>
        <w:ind w:firstLine="720"/>
        <w:rPr>
          <w:rFonts w:ascii="Times New Roman" w:hAnsi="Times New Roman" w:cs="Times New Roman"/>
        </w:rPr>
      </w:pPr>
      <w:r w:rsidRPr="00CE4E77">
        <w:rPr>
          <w:rFonts w:ascii="Times New Roman" w:hAnsi="Times New Roman" w:cs="Times New Roman"/>
        </w:rPr>
        <w:t xml:space="preserve">Canada, </w:t>
      </w:r>
      <w:r w:rsidRPr="00CE4E77">
        <w:rPr>
          <w:rFonts w:ascii="Times New Roman" w:hAnsi="Times New Roman" w:cs="Times New Roman"/>
          <w:i/>
          <w:iCs/>
        </w:rPr>
        <w:t>Building and Environment, 1-11, https://doi.org/10.1016/j.buildenv.2024.112132</w:t>
      </w:r>
    </w:p>
    <w:p w14:paraId="11665F41" w14:textId="77777777" w:rsidR="0051055B" w:rsidRPr="00CE4E77" w:rsidRDefault="0051055B" w:rsidP="0051055B">
      <w:r w:rsidRPr="00CE4E77">
        <w:rPr>
          <w:rFonts w:ascii="Times New Roman" w:hAnsi="Times New Roman" w:cs="Times New Roman"/>
        </w:rPr>
        <w:tab/>
      </w:r>
      <w:hyperlink r:id="rId12" w:history="1">
        <w:r w:rsidRPr="00CE4E77">
          <w:rPr>
            <w:rStyle w:val="Hyperlink"/>
            <w:rFonts w:ascii="Times New Roman" w:hAnsi="Times New Roman" w:cs="Times New Roman"/>
          </w:rPr>
          <w:t>https://doi.org/10.29173/cjnser574</w:t>
        </w:r>
      </w:hyperlink>
    </w:p>
    <w:p w14:paraId="1F60FE5B" w14:textId="77777777" w:rsidR="0051055B" w:rsidRPr="00CE4E77" w:rsidRDefault="0051055B" w:rsidP="0051055B">
      <w:pPr>
        <w:spacing w:line="480" w:lineRule="auto"/>
        <w:rPr>
          <w:rFonts w:ascii="Times New Roman" w:hAnsi="Times New Roman" w:cs="Times New Roman"/>
        </w:rPr>
      </w:pPr>
      <w:bookmarkStart w:id="17" w:name="_Hlk192420359"/>
      <w:bookmarkStart w:id="18" w:name="_Hlk192413849"/>
      <w:r w:rsidRPr="00CE4E77">
        <w:rPr>
          <w:rFonts w:ascii="Times New Roman" w:hAnsi="Times New Roman" w:cs="Times New Roman"/>
        </w:rPr>
        <w:t xml:space="preserve">McCartney, S., Herskovits &amp; </w:t>
      </w:r>
      <w:proofErr w:type="spellStart"/>
      <w:r w:rsidRPr="00CE4E77">
        <w:rPr>
          <w:rFonts w:ascii="Times New Roman" w:hAnsi="Times New Roman" w:cs="Times New Roman"/>
        </w:rPr>
        <w:t>Hintelmann</w:t>
      </w:r>
      <w:proofErr w:type="spellEnd"/>
      <w:r w:rsidRPr="00CE4E77">
        <w:rPr>
          <w:rFonts w:ascii="Times New Roman" w:hAnsi="Times New Roman" w:cs="Times New Roman"/>
        </w:rPr>
        <w:t>. (2018</w:t>
      </w:r>
      <w:bookmarkEnd w:id="17"/>
      <w:r w:rsidRPr="00CE4E77">
        <w:rPr>
          <w:rFonts w:ascii="Times New Roman" w:hAnsi="Times New Roman" w:cs="Times New Roman"/>
        </w:rPr>
        <w:t xml:space="preserve">). </w:t>
      </w:r>
      <w:bookmarkEnd w:id="18"/>
      <w:r w:rsidRPr="00CE4E77">
        <w:rPr>
          <w:rFonts w:ascii="Times New Roman" w:hAnsi="Times New Roman" w:cs="Times New Roman"/>
        </w:rPr>
        <w:t xml:space="preserve">Failure by Design: The On-Reserve First </w:t>
      </w:r>
      <w:r w:rsidRPr="00CE4E77">
        <w:rPr>
          <w:rFonts w:ascii="Times New Roman" w:hAnsi="Times New Roman" w:cs="Times New Roman"/>
        </w:rPr>
        <w:tab/>
        <w:t xml:space="preserve">Nation’s Housing Crisis and Its Roots in Canadian </w:t>
      </w:r>
      <w:proofErr w:type="spellStart"/>
      <w:r w:rsidRPr="00CE4E77">
        <w:rPr>
          <w:rFonts w:ascii="Times New Roman" w:hAnsi="Times New Roman" w:cs="Times New Roman"/>
        </w:rPr>
        <w:t>Evaulation</w:t>
      </w:r>
      <w:proofErr w:type="spellEnd"/>
      <w:r w:rsidRPr="00CE4E77">
        <w:rPr>
          <w:rFonts w:ascii="Times New Roman" w:hAnsi="Times New Roman" w:cs="Times New Roman"/>
        </w:rPr>
        <w:t xml:space="preserve"> Frameworks, </w:t>
      </w:r>
      <w:r w:rsidRPr="00CE4E77">
        <w:rPr>
          <w:rFonts w:ascii="Times New Roman" w:hAnsi="Times New Roman" w:cs="Times New Roman"/>
          <w:i/>
          <w:iCs/>
        </w:rPr>
        <w:t xml:space="preserve">The </w:t>
      </w:r>
      <w:r w:rsidRPr="00CE4E77">
        <w:rPr>
          <w:rFonts w:ascii="Times New Roman" w:hAnsi="Times New Roman" w:cs="Times New Roman"/>
          <w:i/>
          <w:iCs/>
        </w:rPr>
        <w:tab/>
        <w:t>Canadian Journal of Native Studies, 101-124.</w:t>
      </w:r>
      <w:r w:rsidRPr="00CE4E77">
        <w:rPr>
          <w:rFonts w:ascii="Times New Roman" w:hAnsi="Times New Roman" w:cs="Times New Roman"/>
        </w:rPr>
        <w:t xml:space="preserve"> </w:t>
      </w:r>
    </w:p>
    <w:p w14:paraId="43156B8D" w14:textId="2AA7CA2B" w:rsidR="00600B2C" w:rsidRPr="00600B2C" w:rsidRDefault="0051055B" w:rsidP="0051055B">
      <w:pPr>
        <w:spacing w:line="480" w:lineRule="auto"/>
        <w:rPr>
          <w:rFonts w:ascii="Times New Roman" w:hAnsi="Times New Roman" w:cs="Times New Roman"/>
          <w:i/>
          <w:iCs/>
        </w:rPr>
      </w:pPr>
      <w:r w:rsidRPr="00CE4E77">
        <w:rPr>
          <w:rFonts w:ascii="Times New Roman" w:hAnsi="Times New Roman" w:cs="Times New Roman"/>
        </w:rPr>
        <w:t xml:space="preserve">McConkey, S., Iannace, J., Snyder., Bourgeois, C. &amp; Smylie. (2024). Measuring Indigenous </w:t>
      </w:r>
      <w:r w:rsidRPr="00CE4E77">
        <w:rPr>
          <w:rFonts w:ascii="Times New Roman" w:hAnsi="Times New Roman" w:cs="Times New Roman"/>
        </w:rPr>
        <w:tab/>
        <w:t xml:space="preserve">homelessness: Findings from Our Health Counts Toronto, </w:t>
      </w:r>
      <w:r w:rsidRPr="00CE4E77">
        <w:rPr>
          <w:rFonts w:ascii="Times New Roman" w:hAnsi="Times New Roman" w:cs="Times New Roman"/>
          <w:i/>
          <w:iCs/>
        </w:rPr>
        <w:t xml:space="preserve">Canadian Journal of Public </w:t>
      </w:r>
      <w:r w:rsidRPr="00CE4E77">
        <w:rPr>
          <w:rFonts w:ascii="Times New Roman" w:hAnsi="Times New Roman" w:cs="Times New Roman"/>
          <w:i/>
          <w:iCs/>
        </w:rPr>
        <w:tab/>
        <w:t xml:space="preserve">Health, s227-a238, </w:t>
      </w:r>
      <w:hyperlink r:id="rId13" w:history="1">
        <w:r w:rsidR="00600B2C" w:rsidRPr="002419FE">
          <w:rPr>
            <w:rStyle w:val="Hyperlink"/>
            <w:rFonts w:ascii="Times New Roman" w:hAnsi="Times New Roman" w:cs="Times New Roman"/>
            <w:i/>
            <w:iCs/>
          </w:rPr>
          <w:t>https://doi.org/10.17269/s41997-024-00974-7</w:t>
        </w:r>
      </w:hyperlink>
      <w:r w:rsidRPr="00CE4E77">
        <w:rPr>
          <w:rFonts w:ascii="Times New Roman" w:hAnsi="Times New Roman" w:cs="Times New Roman"/>
          <w:i/>
          <w:iCs/>
        </w:rPr>
        <w:t>.</w:t>
      </w:r>
    </w:p>
    <w:p w14:paraId="03241808" w14:textId="77777777" w:rsidR="0051055B" w:rsidRPr="00CE4E77" w:rsidRDefault="0051055B" w:rsidP="0051055B">
      <w:pPr>
        <w:rPr>
          <w:rFonts w:ascii="Times New Roman" w:hAnsi="Times New Roman" w:cs="Times New Roman"/>
        </w:rPr>
      </w:pPr>
      <w:bookmarkStart w:id="19" w:name="_Hlk192415802"/>
      <w:r w:rsidRPr="00CE4E77">
        <w:rPr>
          <w:rFonts w:ascii="Times New Roman" w:hAnsi="Times New Roman" w:cs="Times New Roman"/>
        </w:rPr>
        <w:t>Peters, E. (2012)</w:t>
      </w:r>
      <w:bookmarkEnd w:id="19"/>
      <w:r w:rsidRPr="00CE4E77">
        <w:rPr>
          <w:rFonts w:ascii="Times New Roman" w:hAnsi="Times New Roman" w:cs="Times New Roman"/>
        </w:rPr>
        <w:t xml:space="preserve">. ‘I like to let them have their time.’ Hidden </w:t>
      </w:r>
      <w:proofErr w:type="gramStart"/>
      <w:r w:rsidRPr="00CE4E77">
        <w:rPr>
          <w:rFonts w:ascii="Times New Roman" w:hAnsi="Times New Roman" w:cs="Times New Roman"/>
        </w:rPr>
        <w:t>homeless</w:t>
      </w:r>
      <w:proofErr w:type="gramEnd"/>
    </w:p>
    <w:p w14:paraId="04AB63A9" w14:textId="77777777" w:rsidR="0051055B" w:rsidRPr="00CE4E77" w:rsidRDefault="0051055B" w:rsidP="0051055B">
      <w:pPr>
        <w:rPr>
          <w:rFonts w:ascii="Times New Roman" w:hAnsi="Times New Roman" w:cs="Times New Roman"/>
        </w:rPr>
      </w:pPr>
      <w:r w:rsidRPr="00CE4E77">
        <w:rPr>
          <w:rFonts w:ascii="Times New Roman" w:hAnsi="Times New Roman" w:cs="Times New Roman"/>
          <w:i/>
          <w:iCs/>
        </w:rPr>
        <w:tab/>
      </w:r>
      <w:hyperlink r:id="rId14" w:history="1">
        <w:r w:rsidRPr="00CE4E77">
          <w:rPr>
            <w:rStyle w:val="Hyperlink"/>
            <w:rFonts w:ascii="Times New Roman" w:hAnsi="Times New Roman" w:cs="Times New Roman"/>
          </w:rPr>
          <w:t>http://dx.doi.org/10.1080/14649365.2012.683805</w:t>
        </w:r>
      </w:hyperlink>
      <w:r w:rsidRPr="00CE4E77">
        <w:rPr>
          <w:rFonts w:ascii="Times New Roman" w:hAnsi="Times New Roman" w:cs="Times New Roman"/>
        </w:rPr>
        <w:t>.</w:t>
      </w:r>
    </w:p>
    <w:p w14:paraId="3E1AEDC3" w14:textId="77777777" w:rsidR="0051055B" w:rsidRPr="00CE4E77" w:rsidRDefault="0051055B" w:rsidP="0051055B">
      <w:pPr>
        <w:rPr>
          <w:rFonts w:ascii="Times New Roman" w:hAnsi="Times New Roman" w:cs="Times New Roman"/>
        </w:rPr>
      </w:pPr>
      <w:bookmarkStart w:id="20" w:name="_Hlk192421689"/>
      <w:bookmarkStart w:id="21" w:name="_Hlk192420721"/>
      <w:r w:rsidRPr="00CE4E77">
        <w:rPr>
          <w:rFonts w:ascii="Times New Roman" w:hAnsi="Times New Roman" w:cs="Times New Roman"/>
        </w:rPr>
        <w:t xml:space="preserve">Peters, J.P </w:t>
      </w:r>
      <w:bookmarkStart w:id="22" w:name="_Hlk192423284"/>
      <w:r w:rsidRPr="00CE4E77">
        <w:rPr>
          <w:rFonts w:ascii="Times New Roman" w:hAnsi="Times New Roman" w:cs="Times New Roman"/>
        </w:rPr>
        <w:t>&amp; Robillard, V. (2009</w:t>
      </w:r>
      <w:bookmarkEnd w:id="20"/>
      <w:r w:rsidRPr="00CE4E77">
        <w:rPr>
          <w:rFonts w:ascii="Times New Roman" w:hAnsi="Times New Roman" w:cs="Times New Roman"/>
        </w:rPr>
        <w:t xml:space="preserve">). </w:t>
      </w:r>
      <w:bookmarkEnd w:id="21"/>
      <w:bookmarkEnd w:id="22"/>
      <w:r w:rsidRPr="00CE4E77">
        <w:rPr>
          <w:rFonts w:ascii="Times New Roman" w:hAnsi="Times New Roman" w:cs="Times New Roman"/>
        </w:rPr>
        <w:t xml:space="preserve">"Everything You Want is There": The Place of the Reserve in </w:t>
      </w:r>
    </w:p>
    <w:p w14:paraId="2A20217E" w14:textId="77777777" w:rsidR="0051055B" w:rsidRPr="00CE4E77" w:rsidRDefault="0051055B" w:rsidP="0051055B">
      <w:pPr>
        <w:rPr>
          <w:rFonts w:ascii="Times New Roman" w:hAnsi="Times New Roman" w:cs="Times New Roman"/>
          <w:i/>
          <w:iCs/>
        </w:rPr>
      </w:pPr>
      <w:r w:rsidRPr="00CE4E77">
        <w:rPr>
          <w:rFonts w:ascii="Times New Roman" w:hAnsi="Times New Roman" w:cs="Times New Roman"/>
        </w:rPr>
        <w:tab/>
        <w:t xml:space="preserve">First Nations' Homeless Mobility. </w:t>
      </w:r>
      <w:r w:rsidRPr="00CE4E77">
        <w:rPr>
          <w:rFonts w:ascii="Times New Roman" w:hAnsi="Times New Roman" w:cs="Times New Roman"/>
          <w:i/>
          <w:iCs/>
        </w:rPr>
        <w:t>Urban Geography, 30</w:t>
      </w:r>
      <w:r w:rsidRPr="00CE4E77">
        <w:rPr>
          <w:rFonts w:ascii="Times New Roman" w:hAnsi="Times New Roman" w:cs="Times New Roman"/>
        </w:rPr>
        <w:t xml:space="preserve">(6), </w:t>
      </w:r>
      <w:r w:rsidRPr="00CE4E77">
        <w:rPr>
          <w:rFonts w:ascii="Times New Roman" w:hAnsi="Times New Roman" w:cs="Times New Roman"/>
          <w:i/>
          <w:iCs/>
        </w:rPr>
        <w:t xml:space="preserve">652–680, DOI: </w:t>
      </w:r>
      <w:r w:rsidRPr="00CE4E77">
        <w:rPr>
          <w:rFonts w:ascii="Times New Roman" w:hAnsi="Times New Roman" w:cs="Times New Roman"/>
          <w:i/>
          <w:iCs/>
        </w:rPr>
        <w:tab/>
        <w:t xml:space="preserve">10.2747/0272-3638.30.6.652. </w:t>
      </w:r>
    </w:p>
    <w:p w14:paraId="6528A1D0" w14:textId="77777777" w:rsidR="0051055B" w:rsidRPr="00CE4E77" w:rsidRDefault="0051055B" w:rsidP="0051055B">
      <w:pPr>
        <w:rPr>
          <w:rFonts w:ascii="Times New Roman" w:hAnsi="Times New Roman" w:cs="Times New Roman"/>
        </w:rPr>
      </w:pPr>
      <w:bookmarkStart w:id="23" w:name="_Hlk192422344"/>
      <w:r w:rsidRPr="00CE4E77">
        <w:rPr>
          <w:rFonts w:ascii="Times New Roman" w:hAnsi="Times New Roman" w:cs="Times New Roman"/>
        </w:rPr>
        <w:t xml:space="preserve">Serrato, J., Hassan, H. &amp; </w:t>
      </w:r>
      <w:proofErr w:type="spellStart"/>
      <w:r w:rsidRPr="00CE4E77">
        <w:rPr>
          <w:rFonts w:ascii="Times New Roman" w:hAnsi="Times New Roman" w:cs="Times New Roman"/>
        </w:rPr>
        <w:t>Forchuk</w:t>
      </w:r>
      <w:proofErr w:type="spellEnd"/>
      <w:r w:rsidRPr="00CE4E77">
        <w:rPr>
          <w:rFonts w:ascii="Times New Roman" w:hAnsi="Times New Roman" w:cs="Times New Roman"/>
        </w:rPr>
        <w:t>, C. (2019</w:t>
      </w:r>
      <w:bookmarkEnd w:id="23"/>
      <w:r w:rsidRPr="00CE4E77">
        <w:rPr>
          <w:rFonts w:ascii="Times New Roman" w:hAnsi="Times New Roman" w:cs="Times New Roman"/>
        </w:rPr>
        <w:t xml:space="preserve">). Homeless Indigenous Veterans and the Current </w:t>
      </w:r>
    </w:p>
    <w:p w14:paraId="037FB007" w14:textId="77777777" w:rsidR="0060716E" w:rsidRDefault="0051055B" w:rsidP="0060716E">
      <w:pPr>
        <w:rPr>
          <w:rFonts w:ascii="Times New Roman" w:hAnsi="Times New Roman" w:cs="Times New Roman"/>
        </w:rPr>
      </w:pPr>
      <w:r w:rsidRPr="00CE4E77">
        <w:rPr>
          <w:rFonts w:ascii="Times New Roman" w:hAnsi="Times New Roman" w:cs="Times New Roman"/>
        </w:rPr>
        <w:tab/>
        <w:t xml:space="preserve">Gaps in Knowledge: The State of the Literature, </w:t>
      </w:r>
      <w:r w:rsidRPr="00CE4E77">
        <w:rPr>
          <w:rFonts w:ascii="Times New Roman" w:hAnsi="Times New Roman" w:cs="Times New Roman"/>
          <w:i/>
          <w:iCs/>
        </w:rPr>
        <w:t>Review Article, 27</w:t>
      </w:r>
      <w:r w:rsidRPr="00CE4E77">
        <w:rPr>
          <w:rFonts w:ascii="Times New Roman" w:hAnsi="Times New Roman" w:cs="Times New Roman"/>
        </w:rPr>
        <w:t xml:space="preserve">(1), </w:t>
      </w:r>
      <w:r w:rsidRPr="00CE4E77">
        <w:rPr>
          <w:rFonts w:ascii="Times New Roman" w:hAnsi="Times New Roman" w:cs="Times New Roman"/>
          <w:i/>
          <w:iCs/>
        </w:rPr>
        <w:t>101-111</w:t>
      </w:r>
      <w:r w:rsidRPr="00CE4E77">
        <w:rPr>
          <w:rFonts w:ascii="Times New Roman" w:hAnsi="Times New Roman" w:cs="Times New Roman"/>
        </w:rPr>
        <w:t xml:space="preserve">. </w:t>
      </w:r>
    </w:p>
    <w:p w14:paraId="333A47F3" w14:textId="44C7A639" w:rsidR="00361153" w:rsidRPr="00361153" w:rsidRDefault="00361153" w:rsidP="00361153">
      <w:pPr>
        <w:spacing w:line="480" w:lineRule="auto"/>
        <w:rPr>
          <w:rFonts w:ascii="Times New Roman" w:hAnsi="Times New Roman" w:cs="Times New Roman"/>
        </w:rPr>
      </w:pPr>
      <w:r>
        <w:rPr>
          <w:rFonts w:ascii="Times New Roman" w:hAnsi="Times New Roman" w:cs="Times New Roman"/>
        </w:rPr>
        <w:t>The national right to housing network. (2025).</w:t>
      </w:r>
      <w:r w:rsidRPr="00361153">
        <w:t xml:space="preserve"> </w:t>
      </w:r>
      <w:r w:rsidRPr="00361153">
        <w:rPr>
          <w:rFonts w:ascii="Times New Roman" w:hAnsi="Times New Roman" w:cs="Times New Roman"/>
          <w:i/>
          <w:iCs/>
        </w:rPr>
        <w:t xml:space="preserve">Right to Housing Legislation in Canada </w:t>
      </w:r>
      <w:proofErr w:type="gramStart"/>
      <w:r w:rsidRPr="00361153">
        <w:rPr>
          <w:rFonts w:ascii="Times New Roman" w:hAnsi="Times New Roman" w:cs="Times New Roman"/>
          <w:i/>
          <w:iCs/>
        </w:rPr>
        <w:t>An</w:t>
      </w:r>
      <w:proofErr w:type="gramEnd"/>
      <w:r w:rsidRPr="00361153">
        <w:rPr>
          <w:rFonts w:ascii="Times New Roman" w:hAnsi="Times New Roman" w:cs="Times New Roman"/>
          <w:i/>
          <w:iCs/>
        </w:rPr>
        <w:t xml:space="preserve"> </w:t>
      </w:r>
      <w:r>
        <w:rPr>
          <w:rFonts w:ascii="Times New Roman" w:hAnsi="Times New Roman" w:cs="Times New Roman"/>
          <w:i/>
          <w:iCs/>
        </w:rPr>
        <w:tab/>
      </w:r>
      <w:r w:rsidRPr="00361153">
        <w:rPr>
          <w:rFonts w:ascii="Times New Roman" w:hAnsi="Times New Roman" w:cs="Times New Roman"/>
          <w:i/>
          <w:iCs/>
        </w:rPr>
        <w:t>overview of the right to housing legislation in Canada</w:t>
      </w:r>
      <w:r>
        <w:rPr>
          <w:rFonts w:ascii="Times New Roman" w:hAnsi="Times New Roman" w:cs="Times New Roman"/>
          <w:i/>
          <w:iCs/>
        </w:rPr>
        <w:t xml:space="preserve">. </w:t>
      </w:r>
      <w:hyperlink r:id="rId15" w:history="1">
        <w:r w:rsidRPr="00B13ADC">
          <w:rPr>
            <w:rStyle w:val="Hyperlink"/>
            <w:rFonts w:ascii="Times New Roman" w:hAnsi="Times New Roman" w:cs="Times New Roman"/>
          </w:rPr>
          <w:t>https://housingrights.ca/right-to-</w:t>
        </w:r>
      </w:hyperlink>
      <w:r>
        <w:rPr>
          <w:rFonts w:ascii="Times New Roman" w:hAnsi="Times New Roman" w:cs="Times New Roman"/>
        </w:rPr>
        <w:tab/>
      </w:r>
      <w:r w:rsidRPr="00361153">
        <w:rPr>
          <w:rFonts w:ascii="Times New Roman" w:hAnsi="Times New Roman" w:cs="Times New Roman"/>
        </w:rPr>
        <w:t>housing-legislation-in-</w:t>
      </w:r>
      <w:proofErr w:type="spellStart"/>
      <w:r w:rsidRPr="00361153">
        <w:rPr>
          <w:rFonts w:ascii="Times New Roman" w:hAnsi="Times New Roman" w:cs="Times New Roman"/>
        </w:rPr>
        <w:t>canada</w:t>
      </w:r>
      <w:proofErr w:type="spellEnd"/>
      <w:r w:rsidRPr="00361153">
        <w:rPr>
          <w:rFonts w:ascii="Times New Roman" w:hAnsi="Times New Roman" w:cs="Times New Roman"/>
        </w:rPr>
        <w:t>/</w:t>
      </w:r>
      <w:r>
        <w:rPr>
          <w:rFonts w:ascii="Times New Roman" w:hAnsi="Times New Roman" w:cs="Times New Roman"/>
        </w:rPr>
        <w:t>.</w:t>
      </w:r>
    </w:p>
    <w:p w14:paraId="70784D76" w14:textId="1D66D102" w:rsidR="006633FA" w:rsidRPr="00D95B2D" w:rsidRDefault="00455E80" w:rsidP="00361153">
      <w:pPr>
        <w:spacing w:line="480" w:lineRule="auto"/>
        <w:rPr>
          <w:rFonts w:ascii="Times New Roman" w:hAnsi="Times New Roman" w:cs="Times New Roman"/>
        </w:rPr>
      </w:pPr>
      <w:bookmarkStart w:id="24" w:name="_Hlk192584768"/>
      <w:r>
        <w:rPr>
          <w:rFonts w:ascii="Times New Roman" w:hAnsi="Times New Roman" w:cs="Times New Roman"/>
        </w:rPr>
        <w:t>Vancouver</w:t>
      </w:r>
      <w:r w:rsidR="0060716E">
        <w:rPr>
          <w:rFonts w:ascii="Times New Roman" w:hAnsi="Times New Roman" w:cs="Times New Roman"/>
        </w:rPr>
        <w:t xml:space="preserve"> Housing Market</w:t>
      </w:r>
      <w:bookmarkEnd w:id="24"/>
      <w:r w:rsidR="0060716E">
        <w:rPr>
          <w:rFonts w:ascii="Times New Roman" w:hAnsi="Times New Roman" w:cs="Times New Roman"/>
        </w:rPr>
        <w:t xml:space="preserve">. (February 20, 2025). </w:t>
      </w:r>
      <w:r w:rsidR="0060716E" w:rsidRPr="0060716E">
        <w:rPr>
          <w:rFonts w:ascii="Times New Roman" w:hAnsi="Times New Roman" w:cs="Times New Roman"/>
          <w:i/>
          <w:iCs/>
        </w:rPr>
        <w:t>Nesto Mortgage Experts</w:t>
      </w:r>
      <w:r w:rsidR="0060716E">
        <w:rPr>
          <w:rFonts w:ascii="Times New Roman" w:hAnsi="Times New Roman" w:cs="Times New Roman"/>
        </w:rPr>
        <w:t xml:space="preserve">, </w:t>
      </w:r>
      <w:r w:rsidR="00220D63">
        <w:rPr>
          <w:rFonts w:ascii="Times New Roman" w:hAnsi="Times New Roman" w:cs="Times New Roman"/>
        </w:rPr>
        <w:t xml:space="preserve"> </w:t>
      </w:r>
      <w:r w:rsidR="0060716E">
        <w:rPr>
          <w:rFonts w:ascii="Times New Roman" w:hAnsi="Times New Roman" w:cs="Times New Roman"/>
        </w:rPr>
        <w:tab/>
      </w:r>
      <w:hyperlink r:id="rId16" w:history="1">
        <w:r w:rsidR="0060716E" w:rsidRPr="002419FE">
          <w:rPr>
            <w:rStyle w:val="Hyperlink"/>
            <w:rFonts w:ascii="Times New Roman" w:hAnsi="Times New Roman" w:cs="Times New Roman"/>
          </w:rPr>
          <w:t>https://www.nesto.ca/home-buying/</w:t>
        </w:r>
        <w:r>
          <w:rPr>
            <w:rStyle w:val="Hyperlink"/>
            <w:rFonts w:ascii="Times New Roman" w:hAnsi="Times New Roman" w:cs="Times New Roman"/>
          </w:rPr>
          <w:t>Vancouver</w:t>
        </w:r>
        <w:r w:rsidR="0060716E" w:rsidRPr="002419FE">
          <w:rPr>
            <w:rStyle w:val="Hyperlink"/>
            <w:rFonts w:ascii="Times New Roman" w:hAnsi="Times New Roman" w:cs="Times New Roman"/>
          </w:rPr>
          <w:t>-housing-market-</w:t>
        </w:r>
      </w:hyperlink>
      <w:r w:rsidR="0060716E">
        <w:rPr>
          <w:rFonts w:ascii="Times New Roman" w:hAnsi="Times New Roman" w:cs="Times New Roman"/>
        </w:rPr>
        <w:tab/>
      </w:r>
      <w:r w:rsidR="0060716E" w:rsidRPr="0060716E">
        <w:rPr>
          <w:rFonts w:ascii="Times New Roman" w:hAnsi="Times New Roman" w:cs="Times New Roman"/>
        </w:rPr>
        <w:t>outlook/#:~:text=The%20average%20selling%20price%20of,to%20$2%2C896%20for%</w:t>
      </w:r>
      <w:r w:rsidR="0060716E">
        <w:rPr>
          <w:rFonts w:ascii="Times New Roman" w:hAnsi="Times New Roman" w:cs="Times New Roman"/>
        </w:rPr>
        <w:tab/>
      </w:r>
      <w:r w:rsidR="0060716E" w:rsidRPr="0060716E">
        <w:rPr>
          <w:rFonts w:ascii="Times New Roman" w:hAnsi="Times New Roman" w:cs="Times New Roman"/>
        </w:rPr>
        <w:t>20January%202025.</w:t>
      </w:r>
    </w:p>
    <w:sectPr w:rsidR="006633FA" w:rsidRPr="00D95B2D">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BAAFD" w14:textId="77777777" w:rsidR="006E68BE" w:rsidRDefault="006E68BE" w:rsidP="009E3282">
      <w:pPr>
        <w:spacing w:after="0" w:line="240" w:lineRule="auto"/>
      </w:pPr>
      <w:r>
        <w:separator/>
      </w:r>
    </w:p>
  </w:endnote>
  <w:endnote w:type="continuationSeparator" w:id="0">
    <w:p w14:paraId="424D85F7" w14:textId="77777777" w:rsidR="006E68BE" w:rsidRDefault="006E68BE" w:rsidP="009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16684" w14:textId="77777777" w:rsidR="006E68BE" w:rsidRDefault="006E68BE" w:rsidP="009E3282">
      <w:pPr>
        <w:spacing w:after="0" w:line="240" w:lineRule="auto"/>
      </w:pPr>
      <w:r>
        <w:separator/>
      </w:r>
    </w:p>
  </w:footnote>
  <w:footnote w:type="continuationSeparator" w:id="0">
    <w:p w14:paraId="3C4C1E12" w14:textId="77777777" w:rsidR="006E68BE" w:rsidRDefault="006E68BE" w:rsidP="009E3282">
      <w:pPr>
        <w:spacing w:after="0" w:line="240" w:lineRule="auto"/>
      </w:pPr>
      <w:r>
        <w:continuationSeparator/>
      </w:r>
    </w:p>
  </w:footnote>
  <w:footnote w:id="1">
    <w:p w14:paraId="70DB502D" w14:textId="77777777" w:rsidR="009E3282" w:rsidRDefault="009E3282" w:rsidP="009E3282">
      <w:pPr>
        <w:pStyle w:val="FootnoteText"/>
        <w:rPr>
          <w:lang w:val="en-US"/>
        </w:rPr>
      </w:pPr>
      <w:r>
        <w:rPr>
          <w:rStyle w:val="FootnoteReference"/>
        </w:rPr>
        <w:footnoteRef/>
      </w:r>
      <w:r>
        <w:t xml:space="preserve"> </w:t>
      </w:r>
      <w:r>
        <w:rPr>
          <w:lang w:val="en-US"/>
        </w:rPr>
        <w:t xml:space="preserve">NOTE: </w:t>
      </w:r>
      <w:r>
        <w:rPr>
          <w:i/>
          <w:iCs/>
        </w:rPr>
        <w:t>Co</w:t>
      </w:r>
      <w:r>
        <w:t>-</w:t>
      </w:r>
      <w:r>
        <w:rPr>
          <w:i/>
          <w:iCs/>
        </w:rPr>
        <w:t>Investigator</w:t>
      </w:r>
      <w:r>
        <w:t xml:space="preserve">: An individual working in partnership with the </w:t>
      </w:r>
      <w:r>
        <w:rPr>
          <w:i/>
          <w:iCs/>
        </w:rPr>
        <w:t>Principal Investigator</w:t>
      </w:r>
      <w:r>
        <w:t xml:space="preserve"> in the management, development and/or execution of the project. Proposals do not require co-investigators.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907472"/>
      <w:docPartObj>
        <w:docPartGallery w:val="Page Numbers (Top of Page)"/>
        <w:docPartUnique/>
      </w:docPartObj>
    </w:sdtPr>
    <w:sdtEndPr>
      <w:rPr>
        <w:noProof/>
      </w:rPr>
    </w:sdtEndPr>
    <w:sdtContent>
      <w:p w14:paraId="71CE212C" w14:textId="748E1F12" w:rsidR="00C37D41" w:rsidRDefault="00C37D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F43E34" w14:textId="77777777" w:rsidR="00C37D41" w:rsidRDefault="00C37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0384E"/>
    <w:multiLevelType w:val="hybridMultilevel"/>
    <w:tmpl w:val="AEEAF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D258B"/>
    <w:multiLevelType w:val="hybridMultilevel"/>
    <w:tmpl w:val="969E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12873"/>
    <w:multiLevelType w:val="hybridMultilevel"/>
    <w:tmpl w:val="0B66CC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D4D37"/>
    <w:multiLevelType w:val="hybridMultilevel"/>
    <w:tmpl w:val="B0227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9799A"/>
    <w:multiLevelType w:val="hybridMultilevel"/>
    <w:tmpl w:val="209C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362A34"/>
    <w:multiLevelType w:val="hybridMultilevel"/>
    <w:tmpl w:val="9310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53631"/>
    <w:multiLevelType w:val="hybridMultilevel"/>
    <w:tmpl w:val="8D8489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536147">
    <w:abstractNumId w:val="1"/>
  </w:num>
  <w:num w:numId="2" w16cid:durableId="1927222707">
    <w:abstractNumId w:val="0"/>
  </w:num>
  <w:num w:numId="3" w16cid:durableId="1012024170">
    <w:abstractNumId w:val="5"/>
  </w:num>
  <w:num w:numId="4" w16cid:durableId="44989029">
    <w:abstractNumId w:val="4"/>
  </w:num>
  <w:num w:numId="5" w16cid:durableId="50661023">
    <w:abstractNumId w:val="2"/>
  </w:num>
  <w:num w:numId="6" w16cid:durableId="1009256304">
    <w:abstractNumId w:val="6"/>
  </w:num>
  <w:num w:numId="7" w16cid:durableId="1451825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2D"/>
    <w:rsid w:val="00002639"/>
    <w:rsid w:val="00015A8B"/>
    <w:rsid w:val="000271DD"/>
    <w:rsid w:val="000369B0"/>
    <w:rsid w:val="000438F5"/>
    <w:rsid w:val="000544DE"/>
    <w:rsid w:val="000547FE"/>
    <w:rsid w:val="00057540"/>
    <w:rsid w:val="00085A44"/>
    <w:rsid w:val="000C3A62"/>
    <w:rsid w:val="00114436"/>
    <w:rsid w:val="00115A3E"/>
    <w:rsid w:val="00121FD0"/>
    <w:rsid w:val="00124FAC"/>
    <w:rsid w:val="00145B1C"/>
    <w:rsid w:val="00154F82"/>
    <w:rsid w:val="0016458C"/>
    <w:rsid w:val="00164F90"/>
    <w:rsid w:val="001C384C"/>
    <w:rsid w:val="001E3654"/>
    <w:rsid w:val="001E43DA"/>
    <w:rsid w:val="001F643D"/>
    <w:rsid w:val="001F7922"/>
    <w:rsid w:val="002021F5"/>
    <w:rsid w:val="00220D63"/>
    <w:rsid w:val="00221079"/>
    <w:rsid w:val="00222B96"/>
    <w:rsid w:val="002233EC"/>
    <w:rsid w:val="00233964"/>
    <w:rsid w:val="00244E6E"/>
    <w:rsid w:val="00266EFC"/>
    <w:rsid w:val="00275D19"/>
    <w:rsid w:val="00276A84"/>
    <w:rsid w:val="00294DD6"/>
    <w:rsid w:val="002A1A94"/>
    <w:rsid w:val="002B5940"/>
    <w:rsid w:val="002C7664"/>
    <w:rsid w:val="00301DC7"/>
    <w:rsid w:val="00332336"/>
    <w:rsid w:val="00337345"/>
    <w:rsid w:val="00340585"/>
    <w:rsid w:val="0034450B"/>
    <w:rsid w:val="0034513B"/>
    <w:rsid w:val="00361153"/>
    <w:rsid w:val="00373DB2"/>
    <w:rsid w:val="003836CA"/>
    <w:rsid w:val="003955DE"/>
    <w:rsid w:val="003B1A95"/>
    <w:rsid w:val="003C188F"/>
    <w:rsid w:val="003C4F1F"/>
    <w:rsid w:val="003E048A"/>
    <w:rsid w:val="004106FC"/>
    <w:rsid w:val="00420FF1"/>
    <w:rsid w:val="004228AD"/>
    <w:rsid w:val="0043520B"/>
    <w:rsid w:val="00455E80"/>
    <w:rsid w:val="00467877"/>
    <w:rsid w:val="00473B9D"/>
    <w:rsid w:val="0048281F"/>
    <w:rsid w:val="00485CC0"/>
    <w:rsid w:val="004A6C83"/>
    <w:rsid w:val="004B0C12"/>
    <w:rsid w:val="004B3AEB"/>
    <w:rsid w:val="004C11D7"/>
    <w:rsid w:val="004D3CF9"/>
    <w:rsid w:val="004E5B08"/>
    <w:rsid w:val="004F0A2B"/>
    <w:rsid w:val="004F7992"/>
    <w:rsid w:val="0050015D"/>
    <w:rsid w:val="00501FD5"/>
    <w:rsid w:val="005069F1"/>
    <w:rsid w:val="0051055B"/>
    <w:rsid w:val="005132D9"/>
    <w:rsid w:val="00523A93"/>
    <w:rsid w:val="00526155"/>
    <w:rsid w:val="0053546D"/>
    <w:rsid w:val="00556872"/>
    <w:rsid w:val="00583BBD"/>
    <w:rsid w:val="005A5E25"/>
    <w:rsid w:val="005B3626"/>
    <w:rsid w:val="005C0D5F"/>
    <w:rsid w:val="005C1D4A"/>
    <w:rsid w:val="005D1413"/>
    <w:rsid w:val="005E01F4"/>
    <w:rsid w:val="005E7198"/>
    <w:rsid w:val="005F5FDE"/>
    <w:rsid w:val="00600B2C"/>
    <w:rsid w:val="006024FA"/>
    <w:rsid w:val="0060716E"/>
    <w:rsid w:val="0065256B"/>
    <w:rsid w:val="006633FA"/>
    <w:rsid w:val="00673D17"/>
    <w:rsid w:val="0069670F"/>
    <w:rsid w:val="006A1393"/>
    <w:rsid w:val="006A67E1"/>
    <w:rsid w:val="006C1478"/>
    <w:rsid w:val="006D3D01"/>
    <w:rsid w:val="006E3FED"/>
    <w:rsid w:val="006E68BE"/>
    <w:rsid w:val="007139D9"/>
    <w:rsid w:val="00741A91"/>
    <w:rsid w:val="007524F8"/>
    <w:rsid w:val="00764DA3"/>
    <w:rsid w:val="00776F39"/>
    <w:rsid w:val="0078521A"/>
    <w:rsid w:val="007A268D"/>
    <w:rsid w:val="007A437B"/>
    <w:rsid w:val="007A4B90"/>
    <w:rsid w:val="007B33FA"/>
    <w:rsid w:val="007F1D80"/>
    <w:rsid w:val="007F7E9C"/>
    <w:rsid w:val="0085728C"/>
    <w:rsid w:val="00864651"/>
    <w:rsid w:val="00864DE1"/>
    <w:rsid w:val="00883084"/>
    <w:rsid w:val="008940C9"/>
    <w:rsid w:val="008A283B"/>
    <w:rsid w:val="008D2DC4"/>
    <w:rsid w:val="00900C6F"/>
    <w:rsid w:val="009024F4"/>
    <w:rsid w:val="0090394E"/>
    <w:rsid w:val="00914129"/>
    <w:rsid w:val="00935504"/>
    <w:rsid w:val="00944DA2"/>
    <w:rsid w:val="00950C3B"/>
    <w:rsid w:val="009540E5"/>
    <w:rsid w:val="00960E43"/>
    <w:rsid w:val="00975209"/>
    <w:rsid w:val="00980393"/>
    <w:rsid w:val="00987F11"/>
    <w:rsid w:val="00992B4B"/>
    <w:rsid w:val="009B2A22"/>
    <w:rsid w:val="009B3D90"/>
    <w:rsid w:val="009B4BF4"/>
    <w:rsid w:val="009C6708"/>
    <w:rsid w:val="009D6F6A"/>
    <w:rsid w:val="009E1FA3"/>
    <w:rsid w:val="009E3282"/>
    <w:rsid w:val="00A036AB"/>
    <w:rsid w:val="00A0709D"/>
    <w:rsid w:val="00A107F8"/>
    <w:rsid w:val="00A21263"/>
    <w:rsid w:val="00A3668F"/>
    <w:rsid w:val="00A422AC"/>
    <w:rsid w:val="00A558A3"/>
    <w:rsid w:val="00A63D6F"/>
    <w:rsid w:val="00A82FBD"/>
    <w:rsid w:val="00A90017"/>
    <w:rsid w:val="00A94914"/>
    <w:rsid w:val="00A97C72"/>
    <w:rsid w:val="00AB1133"/>
    <w:rsid w:val="00AB429E"/>
    <w:rsid w:val="00AC133D"/>
    <w:rsid w:val="00AE1C74"/>
    <w:rsid w:val="00AE25D8"/>
    <w:rsid w:val="00AF75EB"/>
    <w:rsid w:val="00B00FC0"/>
    <w:rsid w:val="00B23FA3"/>
    <w:rsid w:val="00B34DDE"/>
    <w:rsid w:val="00B41276"/>
    <w:rsid w:val="00B550E2"/>
    <w:rsid w:val="00B55611"/>
    <w:rsid w:val="00B56ECB"/>
    <w:rsid w:val="00B86753"/>
    <w:rsid w:val="00B951C9"/>
    <w:rsid w:val="00BA067A"/>
    <w:rsid w:val="00BB1E44"/>
    <w:rsid w:val="00BB7237"/>
    <w:rsid w:val="00BC0DDE"/>
    <w:rsid w:val="00BC64E7"/>
    <w:rsid w:val="00BD273E"/>
    <w:rsid w:val="00BD6449"/>
    <w:rsid w:val="00BD7E67"/>
    <w:rsid w:val="00BE70D3"/>
    <w:rsid w:val="00C03E1D"/>
    <w:rsid w:val="00C054C9"/>
    <w:rsid w:val="00C22582"/>
    <w:rsid w:val="00C2685C"/>
    <w:rsid w:val="00C37147"/>
    <w:rsid w:val="00C37D41"/>
    <w:rsid w:val="00C4295A"/>
    <w:rsid w:val="00C72DE3"/>
    <w:rsid w:val="00C83680"/>
    <w:rsid w:val="00C960FA"/>
    <w:rsid w:val="00C964D7"/>
    <w:rsid w:val="00CE2D8D"/>
    <w:rsid w:val="00CE5DE3"/>
    <w:rsid w:val="00CF44FB"/>
    <w:rsid w:val="00CF6702"/>
    <w:rsid w:val="00D0325D"/>
    <w:rsid w:val="00D04425"/>
    <w:rsid w:val="00D120D5"/>
    <w:rsid w:val="00D24ACA"/>
    <w:rsid w:val="00D26D96"/>
    <w:rsid w:val="00D317E8"/>
    <w:rsid w:val="00D5475C"/>
    <w:rsid w:val="00D61DC7"/>
    <w:rsid w:val="00D701F7"/>
    <w:rsid w:val="00D71DA0"/>
    <w:rsid w:val="00D80E61"/>
    <w:rsid w:val="00D90B4C"/>
    <w:rsid w:val="00D95B2D"/>
    <w:rsid w:val="00DC090D"/>
    <w:rsid w:val="00DC4ED7"/>
    <w:rsid w:val="00DD5F1E"/>
    <w:rsid w:val="00DE7153"/>
    <w:rsid w:val="00DF27A6"/>
    <w:rsid w:val="00E00B00"/>
    <w:rsid w:val="00E21A42"/>
    <w:rsid w:val="00E30B36"/>
    <w:rsid w:val="00E45A39"/>
    <w:rsid w:val="00E47749"/>
    <w:rsid w:val="00E62CD3"/>
    <w:rsid w:val="00E62D03"/>
    <w:rsid w:val="00E810C0"/>
    <w:rsid w:val="00E9454C"/>
    <w:rsid w:val="00EA2693"/>
    <w:rsid w:val="00EB1A82"/>
    <w:rsid w:val="00EC04C7"/>
    <w:rsid w:val="00ED28E5"/>
    <w:rsid w:val="00ED78D0"/>
    <w:rsid w:val="00EE210F"/>
    <w:rsid w:val="00EE2B3C"/>
    <w:rsid w:val="00F0797F"/>
    <w:rsid w:val="00F17EB0"/>
    <w:rsid w:val="00F2108C"/>
    <w:rsid w:val="00F2445C"/>
    <w:rsid w:val="00F30873"/>
    <w:rsid w:val="00F34C91"/>
    <w:rsid w:val="00F41387"/>
    <w:rsid w:val="00F839F2"/>
    <w:rsid w:val="00F909E1"/>
    <w:rsid w:val="00FE1A42"/>
    <w:rsid w:val="00FE2E43"/>
    <w:rsid w:val="00FE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59C8A"/>
  <w15:chartTrackingRefBased/>
  <w15:docId w15:val="{0A52550A-ED4A-40F8-AA1B-C9A14F55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B2D"/>
  </w:style>
  <w:style w:type="paragraph" w:styleId="Heading1">
    <w:name w:val="heading 1"/>
    <w:basedOn w:val="Normal"/>
    <w:next w:val="Normal"/>
    <w:link w:val="Heading1Char"/>
    <w:uiPriority w:val="9"/>
    <w:qFormat/>
    <w:rsid w:val="00D95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B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B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B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B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B2D"/>
    <w:rPr>
      <w:rFonts w:eastAsiaTheme="majorEastAsia" w:cstheme="majorBidi"/>
      <w:color w:val="272727" w:themeColor="text1" w:themeTint="D8"/>
    </w:rPr>
  </w:style>
  <w:style w:type="paragraph" w:styleId="Title">
    <w:name w:val="Title"/>
    <w:basedOn w:val="Normal"/>
    <w:next w:val="Normal"/>
    <w:link w:val="TitleChar"/>
    <w:uiPriority w:val="10"/>
    <w:qFormat/>
    <w:rsid w:val="00D95B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B2D"/>
    <w:pPr>
      <w:spacing w:before="160"/>
      <w:jc w:val="center"/>
    </w:pPr>
    <w:rPr>
      <w:i/>
      <w:iCs/>
      <w:color w:val="404040" w:themeColor="text1" w:themeTint="BF"/>
    </w:rPr>
  </w:style>
  <w:style w:type="character" w:customStyle="1" w:styleId="QuoteChar">
    <w:name w:val="Quote Char"/>
    <w:basedOn w:val="DefaultParagraphFont"/>
    <w:link w:val="Quote"/>
    <w:uiPriority w:val="29"/>
    <w:rsid w:val="00D95B2D"/>
    <w:rPr>
      <w:i/>
      <w:iCs/>
      <w:color w:val="404040" w:themeColor="text1" w:themeTint="BF"/>
    </w:rPr>
  </w:style>
  <w:style w:type="paragraph" w:styleId="ListParagraph">
    <w:name w:val="List Paragraph"/>
    <w:basedOn w:val="Normal"/>
    <w:uiPriority w:val="34"/>
    <w:qFormat/>
    <w:rsid w:val="00D95B2D"/>
    <w:pPr>
      <w:ind w:left="720"/>
      <w:contextualSpacing/>
    </w:pPr>
  </w:style>
  <w:style w:type="character" w:styleId="IntenseEmphasis">
    <w:name w:val="Intense Emphasis"/>
    <w:basedOn w:val="DefaultParagraphFont"/>
    <w:uiPriority w:val="21"/>
    <w:qFormat/>
    <w:rsid w:val="00D95B2D"/>
    <w:rPr>
      <w:i/>
      <w:iCs/>
      <w:color w:val="0F4761" w:themeColor="accent1" w:themeShade="BF"/>
    </w:rPr>
  </w:style>
  <w:style w:type="paragraph" w:styleId="IntenseQuote">
    <w:name w:val="Intense Quote"/>
    <w:basedOn w:val="Normal"/>
    <w:next w:val="Normal"/>
    <w:link w:val="IntenseQuoteChar"/>
    <w:uiPriority w:val="30"/>
    <w:qFormat/>
    <w:rsid w:val="00D95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B2D"/>
    <w:rPr>
      <w:i/>
      <w:iCs/>
      <w:color w:val="0F4761" w:themeColor="accent1" w:themeShade="BF"/>
    </w:rPr>
  </w:style>
  <w:style w:type="character" w:styleId="IntenseReference">
    <w:name w:val="Intense Reference"/>
    <w:basedOn w:val="DefaultParagraphFont"/>
    <w:uiPriority w:val="32"/>
    <w:qFormat/>
    <w:rsid w:val="00D95B2D"/>
    <w:rPr>
      <w:b/>
      <w:bCs/>
      <w:smallCaps/>
      <w:color w:val="0F4761" w:themeColor="accent1" w:themeShade="BF"/>
      <w:spacing w:val="5"/>
    </w:rPr>
  </w:style>
  <w:style w:type="character" w:styleId="Hyperlink">
    <w:name w:val="Hyperlink"/>
    <w:basedOn w:val="DefaultParagraphFont"/>
    <w:uiPriority w:val="99"/>
    <w:unhideWhenUsed/>
    <w:rsid w:val="0051055B"/>
    <w:rPr>
      <w:color w:val="467886" w:themeColor="hyperlink"/>
      <w:u w:val="single"/>
    </w:rPr>
  </w:style>
  <w:style w:type="character" w:styleId="UnresolvedMention">
    <w:name w:val="Unresolved Mention"/>
    <w:basedOn w:val="DefaultParagraphFont"/>
    <w:uiPriority w:val="99"/>
    <w:semiHidden/>
    <w:unhideWhenUsed/>
    <w:rsid w:val="00987F11"/>
    <w:rPr>
      <w:color w:val="605E5C"/>
      <w:shd w:val="clear" w:color="auto" w:fill="E1DFDD"/>
    </w:rPr>
  </w:style>
  <w:style w:type="paragraph" w:styleId="FootnoteText">
    <w:name w:val="footnote text"/>
    <w:basedOn w:val="Normal"/>
    <w:link w:val="FootnoteTextChar"/>
    <w:uiPriority w:val="99"/>
    <w:semiHidden/>
    <w:unhideWhenUsed/>
    <w:rsid w:val="009E3282"/>
    <w:pPr>
      <w:spacing w:after="0" w:line="240" w:lineRule="auto"/>
    </w:pPr>
    <w:rPr>
      <w:rFonts w:ascii="Times New Roman" w:hAnsi="Times New Roman" w:cs="Times New Roman"/>
      <w:kern w:val="0"/>
      <w:sz w:val="20"/>
      <w:szCs w:val="20"/>
      <w:lang w:val="en-CA"/>
      <w14:ligatures w14:val="none"/>
    </w:rPr>
  </w:style>
  <w:style w:type="character" w:customStyle="1" w:styleId="FootnoteTextChar">
    <w:name w:val="Footnote Text Char"/>
    <w:basedOn w:val="DefaultParagraphFont"/>
    <w:link w:val="FootnoteText"/>
    <w:uiPriority w:val="99"/>
    <w:semiHidden/>
    <w:rsid w:val="009E3282"/>
    <w:rPr>
      <w:rFonts w:ascii="Times New Roman" w:hAnsi="Times New Roman" w:cs="Times New Roman"/>
      <w:kern w:val="0"/>
      <w:sz w:val="20"/>
      <w:szCs w:val="20"/>
      <w:lang w:val="en-CA"/>
      <w14:ligatures w14:val="none"/>
    </w:rPr>
  </w:style>
  <w:style w:type="character" w:styleId="FootnoteReference">
    <w:name w:val="footnote reference"/>
    <w:basedOn w:val="DefaultParagraphFont"/>
    <w:uiPriority w:val="99"/>
    <w:semiHidden/>
    <w:unhideWhenUsed/>
    <w:rsid w:val="009E3282"/>
    <w:rPr>
      <w:vertAlign w:val="superscript"/>
    </w:rPr>
  </w:style>
  <w:style w:type="paragraph" w:styleId="NormalWeb">
    <w:name w:val="Normal (Web)"/>
    <w:basedOn w:val="Normal"/>
    <w:uiPriority w:val="99"/>
    <w:semiHidden/>
    <w:unhideWhenUsed/>
    <w:rsid w:val="00D701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26D96"/>
    <w:rPr>
      <w:color w:val="96607D" w:themeColor="followedHyperlink"/>
      <w:u w:val="single"/>
    </w:rPr>
  </w:style>
  <w:style w:type="paragraph" w:styleId="Header">
    <w:name w:val="header"/>
    <w:basedOn w:val="Normal"/>
    <w:link w:val="HeaderChar"/>
    <w:uiPriority w:val="99"/>
    <w:unhideWhenUsed/>
    <w:rsid w:val="00202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1F5"/>
  </w:style>
  <w:style w:type="paragraph" w:styleId="Footer">
    <w:name w:val="footer"/>
    <w:basedOn w:val="Normal"/>
    <w:link w:val="FooterChar"/>
    <w:uiPriority w:val="99"/>
    <w:unhideWhenUsed/>
    <w:rsid w:val="00202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1F5"/>
  </w:style>
  <w:style w:type="paragraph" w:styleId="Revision">
    <w:name w:val="Revision"/>
    <w:hidden/>
    <w:uiPriority w:val="99"/>
    <w:semiHidden/>
    <w:rsid w:val="009B2A22"/>
    <w:pPr>
      <w:spacing w:after="0" w:line="240" w:lineRule="auto"/>
    </w:pPr>
  </w:style>
  <w:style w:type="character" w:styleId="CommentReference">
    <w:name w:val="annotation reference"/>
    <w:basedOn w:val="DefaultParagraphFont"/>
    <w:uiPriority w:val="99"/>
    <w:semiHidden/>
    <w:unhideWhenUsed/>
    <w:rsid w:val="00002639"/>
    <w:rPr>
      <w:sz w:val="16"/>
      <w:szCs w:val="16"/>
    </w:rPr>
  </w:style>
  <w:style w:type="paragraph" w:styleId="CommentText">
    <w:name w:val="annotation text"/>
    <w:basedOn w:val="Normal"/>
    <w:link w:val="CommentTextChar"/>
    <w:uiPriority w:val="99"/>
    <w:unhideWhenUsed/>
    <w:rsid w:val="00002639"/>
    <w:pPr>
      <w:spacing w:line="240" w:lineRule="auto"/>
    </w:pPr>
    <w:rPr>
      <w:sz w:val="20"/>
      <w:szCs w:val="20"/>
    </w:rPr>
  </w:style>
  <w:style w:type="character" w:customStyle="1" w:styleId="CommentTextChar">
    <w:name w:val="Comment Text Char"/>
    <w:basedOn w:val="DefaultParagraphFont"/>
    <w:link w:val="CommentText"/>
    <w:uiPriority w:val="99"/>
    <w:rsid w:val="00002639"/>
    <w:rPr>
      <w:sz w:val="20"/>
      <w:szCs w:val="20"/>
    </w:rPr>
  </w:style>
  <w:style w:type="paragraph" w:styleId="CommentSubject">
    <w:name w:val="annotation subject"/>
    <w:basedOn w:val="CommentText"/>
    <w:next w:val="CommentText"/>
    <w:link w:val="CommentSubjectChar"/>
    <w:uiPriority w:val="99"/>
    <w:semiHidden/>
    <w:unhideWhenUsed/>
    <w:rsid w:val="00002639"/>
    <w:rPr>
      <w:b/>
      <w:bCs/>
    </w:rPr>
  </w:style>
  <w:style w:type="character" w:customStyle="1" w:styleId="CommentSubjectChar">
    <w:name w:val="Comment Subject Char"/>
    <w:basedOn w:val="CommentTextChar"/>
    <w:link w:val="CommentSubject"/>
    <w:uiPriority w:val="99"/>
    <w:semiHidden/>
    <w:rsid w:val="000026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844727">
      <w:bodyDiv w:val="1"/>
      <w:marLeft w:val="0"/>
      <w:marRight w:val="0"/>
      <w:marTop w:val="0"/>
      <w:marBottom w:val="0"/>
      <w:divBdr>
        <w:top w:val="none" w:sz="0" w:space="0" w:color="auto"/>
        <w:left w:val="none" w:sz="0" w:space="0" w:color="auto"/>
        <w:bottom w:val="none" w:sz="0" w:space="0" w:color="auto"/>
        <w:right w:val="none" w:sz="0" w:space="0" w:color="auto"/>
      </w:divBdr>
    </w:div>
    <w:div w:id="191431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359-019-0331-y" TargetMode="External"/><Relationship Id="rId13" Type="http://schemas.openxmlformats.org/officeDocument/2006/relationships/hyperlink" Target="https://doi.org/10.17269/s41997-024-0097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173/cjnser57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esto.ca/home-buying/vancouver-housing-mark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purdue.edu/owl/research_and_citation/apa_style/apa_formatting_and_style_g" TargetMode="External"/><Relationship Id="rId5" Type="http://schemas.openxmlformats.org/officeDocument/2006/relationships/webSettings" Target="webSettings.xml"/><Relationship Id="rId15" Type="http://schemas.openxmlformats.org/officeDocument/2006/relationships/hyperlink" Target="https://housingrights.ca/right-to-" TargetMode="External"/><Relationship Id="rId10" Type="http://schemas.openxmlformats.org/officeDocument/2006/relationships/hyperlink" Target="https://www.mapleridgenews.com/news/13-%09of-met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2.gov.bc.ca/gov/content/family-" TargetMode="External"/><Relationship Id="rId14" Type="http://schemas.openxmlformats.org/officeDocument/2006/relationships/hyperlink" Target="http://dx.doi.org/10.1080/14649365.2012.68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5CF2-AD64-47E7-9129-D325A49B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4159</Words>
  <Characters>23710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 Bilow</dc:creator>
  <cp:keywords/>
  <dc:description/>
  <cp:lastModifiedBy>Jenna-Marie Bilow</cp:lastModifiedBy>
  <cp:revision>2</cp:revision>
  <dcterms:created xsi:type="dcterms:W3CDTF">2025-09-11T18:24:00Z</dcterms:created>
  <dcterms:modified xsi:type="dcterms:W3CDTF">2025-09-11T18:24:00Z</dcterms:modified>
</cp:coreProperties>
</file>